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F2FC1" w14:textId="77777777" w:rsidR="00CB0CA1" w:rsidRPr="004C2545" w:rsidRDefault="00CB0CA1" w:rsidP="008058E9">
      <w:pPr>
        <w:ind w:right="142"/>
        <w:jc w:val="center"/>
        <w:rPr>
          <w:rFonts w:ascii="Calibri" w:hAnsi="Calibri" w:cs="Calibri"/>
          <w:b/>
          <w:sz w:val="24"/>
          <w:szCs w:val="24"/>
        </w:rPr>
      </w:pPr>
    </w:p>
    <w:p w14:paraId="5467BE80" w14:textId="77777777" w:rsidR="008E1344" w:rsidRPr="00384C31" w:rsidRDefault="008E1344" w:rsidP="008E1344">
      <w:pPr>
        <w:jc w:val="both"/>
        <w:rPr>
          <w:rFonts w:ascii="Calibri" w:hAnsi="Calibri" w:cs="Calibri"/>
          <w:sz w:val="24"/>
        </w:rPr>
      </w:pPr>
    </w:p>
    <w:p w14:paraId="2B0427F7" w14:textId="77777777" w:rsidR="005C7D1C" w:rsidRDefault="00E7344F" w:rsidP="005C7D1C">
      <w:pPr>
        <w:rPr>
          <w:rFonts w:ascii="Calibri" w:hAnsi="Calibri" w:cs="Calibri"/>
          <w:b/>
          <w:sz w:val="28"/>
          <w:szCs w:val="28"/>
        </w:rPr>
      </w:pPr>
      <w:r w:rsidRPr="00003781">
        <w:rPr>
          <w:rFonts w:ascii="Calibri" w:hAnsi="Calibri" w:cs="Calibri"/>
          <w:b/>
          <w:sz w:val="28"/>
          <w:szCs w:val="28"/>
        </w:rPr>
        <w:t xml:space="preserve">Objet : </w:t>
      </w:r>
      <w:r w:rsidR="005C7D1C">
        <w:rPr>
          <w:rFonts w:ascii="Calibri" w:hAnsi="Calibri" w:cs="Calibri"/>
          <w:b/>
          <w:sz w:val="28"/>
          <w:szCs w:val="28"/>
        </w:rPr>
        <w:t>Commission Communal</w:t>
      </w:r>
      <w:r w:rsidR="006E21A8">
        <w:rPr>
          <w:rFonts w:ascii="Calibri" w:hAnsi="Calibri" w:cs="Calibri"/>
          <w:b/>
          <w:sz w:val="28"/>
          <w:szCs w:val="28"/>
        </w:rPr>
        <w:t>e des Impôts Directs (CCID) 2026-2032</w:t>
      </w:r>
    </w:p>
    <w:p w14:paraId="597E050C" w14:textId="77777777" w:rsidR="005C7D1C" w:rsidRDefault="005C7D1C" w:rsidP="005C7D1C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ab/>
        <w:t xml:space="preserve">   Liste de présentation des futurs membres (TT  721) </w:t>
      </w:r>
    </w:p>
    <w:p w14:paraId="529480CA" w14:textId="77777777" w:rsidR="006E21A8" w:rsidRPr="00B556D2" w:rsidRDefault="006E21A8" w:rsidP="005C7D1C">
      <w:pPr>
        <w:rPr>
          <w:rFonts w:ascii="Calibri" w:hAnsi="Calibri" w:cs="Calibri"/>
          <w:b/>
          <w:sz w:val="28"/>
          <w:szCs w:val="28"/>
        </w:rPr>
      </w:pPr>
    </w:p>
    <w:p w14:paraId="261DA0A6" w14:textId="77777777" w:rsidR="005C7D1C" w:rsidRDefault="005C7D1C" w:rsidP="005C7D1C">
      <w:pPr>
        <w:numPr>
          <w:ilvl w:val="0"/>
          <w:numId w:val="10"/>
        </w:numPr>
        <w:jc w:val="both"/>
        <w:rPr>
          <w:rFonts w:ascii="Calibri" w:hAnsi="Calibri" w:cs="Calibri"/>
          <w:sz w:val="24"/>
          <w:szCs w:val="24"/>
        </w:rPr>
      </w:pPr>
      <w:proofErr w:type="gramStart"/>
      <w:r w:rsidRPr="00EE6089">
        <w:rPr>
          <w:rFonts w:ascii="Calibri" w:hAnsi="Calibri" w:cs="Calibri"/>
          <w:sz w:val="24"/>
          <w:szCs w:val="24"/>
        </w:rPr>
        <w:t>le</w:t>
      </w:r>
      <w:proofErr w:type="gramEnd"/>
      <w:r w:rsidRPr="00EE6089">
        <w:rPr>
          <w:rFonts w:ascii="Calibri" w:hAnsi="Calibri" w:cs="Calibri"/>
          <w:sz w:val="24"/>
          <w:szCs w:val="24"/>
        </w:rPr>
        <w:t xml:space="preserve"> Code général des collectivités territoriales, en particulier l’article L 2121.29,</w:t>
      </w:r>
    </w:p>
    <w:p w14:paraId="59A8BCEC" w14:textId="77777777" w:rsidR="005C7D1C" w:rsidRDefault="0072737D" w:rsidP="005C7D1C">
      <w:pPr>
        <w:numPr>
          <w:ilvl w:val="0"/>
          <w:numId w:val="10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courrier de la DD</w:t>
      </w:r>
      <w:r w:rsidR="005C7D1C">
        <w:rPr>
          <w:rFonts w:ascii="Calibri" w:hAnsi="Calibri" w:cs="Calibri"/>
          <w:sz w:val="24"/>
          <w:szCs w:val="24"/>
        </w:rPr>
        <w:t xml:space="preserve">FIP </w:t>
      </w:r>
      <w:r w:rsidR="006E21A8">
        <w:rPr>
          <w:rFonts w:ascii="Calibri" w:hAnsi="Calibri" w:cs="Calibri"/>
          <w:sz w:val="24"/>
          <w:szCs w:val="24"/>
        </w:rPr>
        <w:t xml:space="preserve">en date </w:t>
      </w:r>
      <w:r w:rsidR="005C7D1C">
        <w:rPr>
          <w:rFonts w:ascii="Calibri" w:hAnsi="Calibri" w:cs="Calibri"/>
          <w:sz w:val="24"/>
          <w:szCs w:val="24"/>
        </w:rPr>
        <w:t xml:space="preserve">du </w:t>
      </w:r>
      <w:r>
        <w:rPr>
          <w:rFonts w:ascii="Calibri" w:hAnsi="Calibri" w:cs="Calibri"/>
          <w:sz w:val="24"/>
          <w:szCs w:val="24"/>
        </w:rPr>
        <w:t>30/03/2026</w:t>
      </w:r>
      <w:r w:rsidR="005C7D1C">
        <w:rPr>
          <w:rFonts w:ascii="Calibri" w:hAnsi="Calibri" w:cs="Calibri"/>
          <w:sz w:val="24"/>
          <w:szCs w:val="24"/>
        </w:rPr>
        <w:t xml:space="preserve"> concernant l’obligation de procéder au renouvellement de la CCID suite au renouvellement général des Conseils municipaux en mars </w:t>
      </w:r>
      <w:r>
        <w:rPr>
          <w:rFonts w:ascii="Calibri" w:hAnsi="Calibri" w:cs="Calibri"/>
          <w:sz w:val="24"/>
          <w:szCs w:val="24"/>
        </w:rPr>
        <w:t>2026</w:t>
      </w:r>
      <w:r w:rsidR="005C7D1C">
        <w:rPr>
          <w:rFonts w:ascii="Calibri" w:hAnsi="Calibri" w:cs="Calibri"/>
          <w:sz w:val="24"/>
          <w:szCs w:val="24"/>
        </w:rPr>
        <w:t>,</w:t>
      </w:r>
    </w:p>
    <w:p w14:paraId="3964818D" w14:textId="77777777" w:rsidR="005C7D1C" w:rsidRDefault="001432A5" w:rsidP="005C7D1C">
      <w:pPr>
        <w:numPr>
          <w:ilvl w:val="0"/>
          <w:numId w:val="10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l’article 1650</w:t>
      </w:r>
      <w:r w:rsidR="005C7D1C">
        <w:rPr>
          <w:rFonts w:ascii="Calibri" w:hAnsi="Calibri" w:cs="Calibri"/>
          <w:sz w:val="24"/>
          <w:szCs w:val="24"/>
        </w:rPr>
        <w:t xml:space="preserve"> du Code général des impôts relatif à la constitution des Commissions Communales des Impôts Directs (CCID),</w:t>
      </w:r>
    </w:p>
    <w:p w14:paraId="5FCAD390" w14:textId="77777777" w:rsidR="005C7D1C" w:rsidRPr="00EE6089" w:rsidRDefault="005C7D1C" w:rsidP="005C7D1C">
      <w:pPr>
        <w:jc w:val="both"/>
        <w:rPr>
          <w:rFonts w:ascii="Calibri" w:hAnsi="Calibri" w:cs="Calibri"/>
          <w:sz w:val="24"/>
          <w:szCs w:val="24"/>
        </w:rPr>
      </w:pPr>
    </w:p>
    <w:p w14:paraId="0323373F" w14:textId="77777777" w:rsidR="001432A5" w:rsidRDefault="001432A5" w:rsidP="001432A5">
      <w:pPr>
        <w:jc w:val="both"/>
        <w:rPr>
          <w:rFonts w:ascii="Calibri" w:hAnsi="Calibri" w:cs="Calibri"/>
          <w:sz w:val="24"/>
          <w:szCs w:val="24"/>
        </w:rPr>
      </w:pPr>
      <w:r w:rsidRPr="001432A5">
        <w:rPr>
          <w:rFonts w:ascii="Calibri" w:hAnsi="Calibri" w:cs="Calibri"/>
          <w:sz w:val="24"/>
          <w:szCs w:val="24"/>
        </w:rPr>
        <w:t>Monsieur le Maire expose que</w:t>
      </w:r>
      <w:r>
        <w:rPr>
          <w:rFonts w:ascii="Calibri" w:hAnsi="Calibri" w:cs="Calibri"/>
          <w:sz w:val="24"/>
          <w:szCs w:val="24"/>
        </w:rPr>
        <w:t xml:space="preserve"> chaque </w:t>
      </w:r>
      <w:r w:rsidR="0072737D">
        <w:rPr>
          <w:rFonts w:ascii="Calibri" w:hAnsi="Calibri" w:cs="Calibri"/>
          <w:sz w:val="24"/>
          <w:szCs w:val="24"/>
        </w:rPr>
        <w:t>conseil municipal</w:t>
      </w:r>
      <w:r>
        <w:rPr>
          <w:rFonts w:ascii="Calibri" w:hAnsi="Calibri" w:cs="Calibri"/>
          <w:sz w:val="24"/>
          <w:szCs w:val="24"/>
        </w:rPr>
        <w:t xml:space="preserve"> doit</w:t>
      </w:r>
      <w:r w:rsidR="00E05316">
        <w:rPr>
          <w:rFonts w:ascii="Calibri" w:hAnsi="Calibri" w:cs="Calibri"/>
          <w:sz w:val="24"/>
          <w:szCs w:val="24"/>
        </w:rPr>
        <w:t>, dans les deux mois qui suivent son renouvellement,</w:t>
      </w:r>
      <w:r>
        <w:rPr>
          <w:rFonts w:ascii="Calibri" w:hAnsi="Calibri" w:cs="Calibri"/>
          <w:sz w:val="24"/>
          <w:szCs w:val="24"/>
        </w:rPr>
        <w:t xml:space="preserve"> désigner une commission communale des impôts directs (CCID). Cette commission dispose de plusieurs prérogatives : </w:t>
      </w:r>
    </w:p>
    <w:p w14:paraId="790B2FFE" w14:textId="77777777" w:rsidR="001432A5" w:rsidRPr="001432A5" w:rsidRDefault="001432A5" w:rsidP="001432A5">
      <w:pPr>
        <w:pStyle w:val="Paragraphedeliste"/>
        <w:numPr>
          <w:ilvl w:val="0"/>
          <w:numId w:val="14"/>
        </w:numPr>
        <w:jc w:val="both"/>
        <w:rPr>
          <w:rFonts w:ascii="Calibri" w:hAnsi="Calibri" w:cs="Calibri"/>
          <w:sz w:val="24"/>
          <w:szCs w:val="24"/>
        </w:rPr>
      </w:pPr>
      <w:r w:rsidRPr="001432A5">
        <w:rPr>
          <w:rFonts w:ascii="Calibri" w:hAnsi="Calibri" w:cs="Calibri"/>
          <w:sz w:val="24"/>
          <w:szCs w:val="24"/>
        </w:rPr>
        <w:t>elle dresse, avec le représentant de l’administration fiscale, la liste des locaux de référence pour déterminer la valeur locative des biens affectés à l'habitation ou servant à l'exercice d'une activité salariée à domicile, détermine leur surface pondérée et établit les tari</w:t>
      </w:r>
      <w:r>
        <w:rPr>
          <w:rFonts w:ascii="Calibri" w:hAnsi="Calibri" w:cs="Calibri"/>
          <w:sz w:val="24"/>
          <w:szCs w:val="24"/>
        </w:rPr>
        <w:t xml:space="preserve">fs d’évaluation correspondants </w:t>
      </w:r>
      <w:r w:rsidRPr="001432A5">
        <w:rPr>
          <w:rFonts w:ascii="Calibri" w:hAnsi="Calibri" w:cs="Calibri"/>
          <w:sz w:val="24"/>
          <w:szCs w:val="24"/>
        </w:rPr>
        <w:t xml:space="preserve">; </w:t>
      </w:r>
    </w:p>
    <w:p w14:paraId="3D3D27C0" w14:textId="77777777" w:rsidR="001432A5" w:rsidRPr="001432A5" w:rsidRDefault="001432A5" w:rsidP="001432A5">
      <w:pPr>
        <w:pStyle w:val="Paragraphedeliste"/>
        <w:numPr>
          <w:ilvl w:val="0"/>
          <w:numId w:val="14"/>
        </w:numPr>
        <w:jc w:val="both"/>
        <w:rPr>
          <w:rFonts w:ascii="Calibri" w:hAnsi="Calibri" w:cs="Calibri"/>
          <w:sz w:val="24"/>
          <w:szCs w:val="24"/>
        </w:rPr>
      </w:pPr>
      <w:r w:rsidRPr="001432A5">
        <w:rPr>
          <w:rFonts w:ascii="Calibri" w:hAnsi="Calibri" w:cs="Calibri"/>
          <w:sz w:val="24"/>
          <w:szCs w:val="24"/>
        </w:rPr>
        <w:t>elle participe à l’év</w:t>
      </w:r>
      <w:r>
        <w:rPr>
          <w:rFonts w:ascii="Calibri" w:hAnsi="Calibri" w:cs="Calibri"/>
          <w:sz w:val="24"/>
          <w:szCs w:val="24"/>
        </w:rPr>
        <w:t xml:space="preserve">aluation des propriétés bâties </w:t>
      </w:r>
      <w:r w:rsidRPr="001432A5">
        <w:rPr>
          <w:rFonts w:ascii="Calibri" w:hAnsi="Calibri" w:cs="Calibri"/>
          <w:sz w:val="24"/>
          <w:szCs w:val="24"/>
        </w:rPr>
        <w:t xml:space="preserve">; </w:t>
      </w:r>
    </w:p>
    <w:p w14:paraId="6E2AC0B2" w14:textId="77777777" w:rsidR="001432A5" w:rsidRPr="001432A5" w:rsidRDefault="001432A5" w:rsidP="001432A5">
      <w:pPr>
        <w:pStyle w:val="Paragraphedeliste"/>
        <w:numPr>
          <w:ilvl w:val="0"/>
          <w:numId w:val="14"/>
        </w:numPr>
        <w:jc w:val="both"/>
        <w:rPr>
          <w:rFonts w:ascii="Calibri" w:hAnsi="Calibri" w:cs="Calibri"/>
          <w:sz w:val="24"/>
          <w:szCs w:val="24"/>
        </w:rPr>
      </w:pPr>
      <w:r w:rsidRPr="001432A5">
        <w:rPr>
          <w:rFonts w:ascii="Calibri" w:hAnsi="Calibri" w:cs="Calibri"/>
          <w:sz w:val="24"/>
          <w:szCs w:val="24"/>
        </w:rPr>
        <w:t xml:space="preserve">elle participe à l’élaboration des tarifs d’évaluation des propriétés non bâties ; </w:t>
      </w:r>
    </w:p>
    <w:p w14:paraId="792F6598" w14:textId="77777777" w:rsidR="001432A5" w:rsidRPr="001432A5" w:rsidRDefault="001432A5" w:rsidP="001432A5">
      <w:pPr>
        <w:pStyle w:val="Paragraphedeliste"/>
        <w:numPr>
          <w:ilvl w:val="0"/>
          <w:numId w:val="14"/>
        </w:numPr>
        <w:jc w:val="both"/>
        <w:rPr>
          <w:rFonts w:ascii="Calibri" w:hAnsi="Calibri" w:cs="Calibri"/>
          <w:sz w:val="24"/>
          <w:szCs w:val="24"/>
        </w:rPr>
      </w:pPr>
      <w:r w:rsidRPr="001432A5">
        <w:rPr>
          <w:rFonts w:ascii="Calibri" w:hAnsi="Calibri" w:cs="Calibri"/>
          <w:sz w:val="24"/>
          <w:szCs w:val="24"/>
        </w:rPr>
        <w:t>elle formule des avis sur des réclamations portant sur une question de fait relative à la taxe d’habitation et la taxe d’enlèvement des ordures ménagères</w:t>
      </w:r>
    </w:p>
    <w:p w14:paraId="2A597F04" w14:textId="77777777" w:rsidR="001432A5" w:rsidRDefault="001432A5" w:rsidP="005C7D1C">
      <w:pPr>
        <w:jc w:val="both"/>
        <w:rPr>
          <w:rFonts w:ascii="Calibri" w:hAnsi="Calibri" w:cs="Calibri"/>
          <w:sz w:val="24"/>
          <w:szCs w:val="24"/>
        </w:rPr>
      </w:pPr>
    </w:p>
    <w:p w14:paraId="466A8D9A" w14:textId="77777777" w:rsidR="001432A5" w:rsidRPr="001432A5" w:rsidRDefault="001432A5" w:rsidP="005C7D1C">
      <w:pPr>
        <w:jc w:val="both"/>
        <w:rPr>
          <w:rFonts w:ascii="Calibri" w:hAnsi="Calibri" w:cs="Calibri"/>
          <w:bCs/>
          <w:sz w:val="24"/>
          <w:szCs w:val="24"/>
        </w:rPr>
      </w:pPr>
      <w:r w:rsidRPr="001432A5">
        <w:rPr>
          <w:rFonts w:ascii="Calibri" w:hAnsi="Calibri" w:cs="Calibri"/>
          <w:sz w:val="24"/>
          <w:szCs w:val="24"/>
        </w:rPr>
        <w:t xml:space="preserve">Son rôle est </w:t>
      </w:r>
      <w:r w:rsidRPr="001432A5">
        <w:rPr>
          <w:rFonts w:ascii="Calibri" w:hAnsi="Calibri" w:cs="Calibri"/>
          <w:bCs/>
          <w:sz w:val="24"/>
          <w:szCs w:val="24"/>
        </w:rPr>
        <w:t>consultatif.</w:t>
      </w:r>
      <w:r w:rsidRPr="001432A5">
        <w:rPr>
          <w:rFonts w:ascii="Calibri" w:hAnsi="Calibri" w:cs="Calibri"/>
          <w:sz w:val="24"/>
          <w:szCs w:val="24"/>
        </w:rPr>
        <w:t xml:space="preserve"> En cas de désaccord entre l’administration et la commission ou lorsque celle-ci refuse de prêter son concours, </w:t>
      </w:r>
      <w:r w:rsidRPr="001432A5">
        <w:rPr>
          <w:rFonts w:ascii="Calibri" w:hAnsi="Calibri" w:cs="Calibri"/>
          <w:bCs/>
          <w:sz w:val="24"/>
          <w:szCs w:val="24"/>
        </w:rPr>
        <w:t>les évaluations sont arrêtées par l’administration fiscale.</w:t>
      </w:r>
    </w:p>
    <w:p w14:paraId="00C71BED" w14:textId="77777777" w:rsidR="001432A5" w:rsidRDefault="001432A5" w:rsidP="005C7D1C">
      <w:pPr>
        <w:jc w:val="both"/>
        <w:rPr>
          <w:rFonts w:ascii="Calibri" w:hAnsi="Calibri" w:cs="Calibri"/>
          <w:sz w:val="24"/>
          <w:szCs w:val="24"/>
        </w:rPr>
      </w:pPr>
    </w:p>
    <w:p w14:paraId="7186F171" w14:textId="77777777" w:rsidR="00E05316" w:rsidRDefault="00E05316" w:rsidP="005C7D1C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Elle est composée de 9 membres : le Maire qui la préside, et 8 commissaires. </w:t>
      </w:r>
    </w:p>
    <w:p w14:paraId="60E96B8B" w14:textId="77777777" w:rsidR="00831504" w:rsidRDefault="00E05316" w:rsidP="005C7D1C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Les commissaires doivent</w:t>
      </w:r>
      <w:r w:rsidR="00831504">
        <w:rPr>
          <w:rFonts w:ascii="Calibri" w:hAnsi="Calibri" w:cs="Calibri"/>
          <w:sz w:val="24"/>
          <w:szCs w:val="24"/>
        </w:rPr>
        <w:t xml:space="preserve"> : </w:t>
      </w:r>
    </w:p>
    <w:p w14:paraId="75CFA3A9" w14:textId="77777777" w:rsidR="00831504" w:rsidRPr="00831504" w:rsidRDefault="00E05316" w:rsidP="00831504">
      <w:pPr>
        <w:pStyle w:val="Paragraphedeliste"/>
        <w:numPr>
          <w:ilvl w:val="0"/>
          <w:numId w:val="15"/>
        </w:numPr>
        <w:jc w:val="both"/>
        <w:rPr>
          <w:rFonts w:ascii="Calibri" w:hAnsi="Calibri" w:cs="Calibri"/>
          <w:sz w:val="24"/>
          <w:szCs w:val="24"/>
        </w:rPr>
      </w:pPr>
      <w:r w:rsidRPr="00831504">
        <w:rPr>
          <w:rFonts w:ascii="Calibri" w:hAnsi="Calibri" w:cs="Calibri"/>
          <w:sz w:val="24"/>
          <w:szCs w:val="24"/>
        </w:rPr>
        <w:t xml:space="preserve">être de nationalité française ou ressortissants d'un Etat membre de l'Union européenne, </w:t>
      </w:r>
    </w:p>
    <w:p w14:paraId="39C68760" w14:textId="77777777" w:rsidR="00831504" w:rsidRPr="00831504" w:rsidRDefault="00E05316" w:rsidP="00831504">
      <w:pPr>
        <w:pStyle w:val="Paragraphedeliste"/>
        <w:numPr>
          <w:ilvl w:val="0"/>
          <w:numId w:val="15"/>
        </w:numPr>
        <w:jc w:val="both"/>
        <w:rPr>
          <w:rFonts w:ascii="Calibri" w:hAnsi="Calibri" w:cs="Calibri"/>
          <w:sz w:val="24"/>
          <w:szCs w:val="24"/>
        </w:rPr>
      </w:pPr>
      <w:r w:rsidRPr="00831504">
        <w:rPr>
          <w:rFonts w:ascii="Calibri" w:hAnsi="Calibri" w:cs="Calibri"/>
          <w:sz w:val="24"/>
          <w:szCs w:val="24"/>
        </w:rPr>
        <w:t xml:space="preserve">être âgés de 18 ans révolus, jouir de leurs droits civils, </w:t>
      </w:r>
    </w:p>
    <w:p w14:paraId="104446D1" w14:textId="77777777" w:rsidR="00831504" w:rsidRPr="00831504" w:rsidRDefault="00E05316" w:rsidP="00831504">
      <w:pPr>
        <w:pStyle w:val="Paragraphedeliste"/>
        <w:numPr>
          <w:ilvl w:val="0"/>
          <w:numId w:val="15"/>
        </w:numPr>
        <w:jc w:val="both"/>
        <w:rPr>
          <w:rFonts w:ascii="Calibri" w:hAnsi="Calibri" w:cs="Calibri"/>
          <w:sz w:val="24"/>
          <w:szCs w:val="24"/>
        </w:rPr>
      </w:pPr>
      <w:r w:rsidRPr="00831504">
        <w:rPr>
          <w:rFonts w:ascii="Calibri" w:hAnsi="Calibri" w:cs="Calibri"/>
          <w:sz w:val="24"/>
          <w:szCs w:val="24"/>
        </w:rPr>
        <w:t xml:space="preserve">être inscrits aux rôles des impositions directes locales dans la commune, </w:t>
      </w:r>
    </w:p>
    <w:p w14:paraId="265D8AB5" w14:textId="77777777" w:rsidR="00E05316" w:rsidRPr="00831504" w:rsidRDefault="00E05316" w:rsidP="00831504">
      <w:pPr>
        <w:pStyle w:val="Paragraphedeliste"/>
        <w:numPr>
          <w:ilvl w:val="0"/>
          <w:numId w:val="15"/>
        </w:numPr>
        <w:jc w:val="both"/>
        <w:rPr>
          <w:rFonts w:ascii="Calibri" w:hAnsi="Calibri" w:cs="Calibri"/>
          <w:sz w:val="24"/>
          <w:szCs w:val="24"/>
        </w:rPr>
      </w:pPr>
      <w:r w:rsidRPr="00831504">
        <w:rPr>
          <w:rFonts w:ascii="Calibri" w:hAnsi="Calibri" w:cs="Calibri"/>
          <w:sz w:val="24"/>
          <w:szCs w:val="24"/>
        </w:rPr>
        <w:t xml:space="preserve">être familiarisés avec les circonstances locales et posséder des connaissances suffisantes pour l'exécution des travaux confiés à la commission. </w:t>
      </w:r>
    </w:p>
    <w:p w14:paraId="6D9EFFDE" w14:textId="77777777" w:rsidR="00831504" w:rsidRDefault="00831504" w:rsidP="005C7D1C">
      <w:pPr>
        <w:jc w:val="both"/>
        <w:rPr>
          <w:rFonts w:ascii="Calibri" w:hAnsi="Calibri" w:cs="Calibri"/>
          <w:sz w:val="24"/>
          <w:szCs w:val="24"/>
        </w:rPr>
      </w:pPr>
    </w:p>
    <w:p w14:paraId="07CAD7BF" w14:textId="77777777" w:rsidR="00E05316" w:rsidRDefault="00E05316" w:rsidP="005C7D1C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Un agent de la commune peut également participer aux travaux de la commission. </w:t>
      </w:r>
    </w:p>
    <w:p w14:paraId="0BC363AD" w14:textId="77777777" w:rsidR="00E05316" w:rsidRDefault="00E05316" w:rsidP="005C7D1C">
      <w:pPr>
        <w:jc w:val="both"/>
        <w:rPr>
          <w:rFonts w:ascii="Calibri" w:hAnsi="Calibri" w:cs="Calibri"/>
          <w:sz w:val="24"/>
          <w:szCs w:val="24"/>
        </w:rPr>
      </w:pPr>
    </w:p>
    <w:p w14:paraId="61D39A8B" w14:textId="77777777" w:rsidR="00831504" w:rsidRDefault="00E05316" w:rsidP="005C7D1C">
      <w:pPr>
        <w:jc w:val="both"/>
        <w:rPr>
          <w:rFonts w:ascii="Calibri" w:hAnsi="Calibri" w:cs="Calibri"/>
          <w:sz w:val="24"/>
          <w:szCs w:val="24"/>
        </w:rPr>
      </w:pPr>
      <w:r w:rsidRPr="00E05316">
        <w:rPr>
          <w:rFonts w:ascii="Calibri" w:hAnsi="Calibri" w:cs="Calibri"/>
          <w:sz w:val="24"/>
          <w:szCs w:val="24"/>
        </w:rPr>
        <w:t>Les commissaires ainsi que leurs suppléants en nombre égal sont désignés</w:t>
      </w:r>
      <w:r w:rsidR="00831504">
        <w:rPr>
          <w:rFonts w:ascii="Calibri" w:hAnsi="Calibri" w:cs="Calibri"/>
          <w:sz w:val="24"/>
          <w:szCs w:val="24"/>
        </w:rPr>
        <w:t>, en nombre double,</w:t>
      </w:r>
      <w:r w:rsidRPr="00E05316">
        <w:rPr>
          <w:rFonts w:ascii="Calibri" w:hAnsi="Calibri" w:cs="Calibri"/>
          <w:sz w:val="24"/>
          <w:szCs w:val="24"/>
        </w:rPr>
        <w:t xml:space="preserve"> par le directeur départemental des finances publiques sur une liste de contribuables</w:t>
      </w:r>
      <w:r>
        <w:rPr>
          <w:rFonts w:ascii="Calibri" w:hAnsi="Calibri" w:cs="Calibri"/>
          <w:sz w:val="24"/>
          <w:szCs w:val="24"/>
        </w:rPr>
        <w:t xml:space="preserve"> remplissant les conditions évoquées ci-dessus</w:t>
      </w:r>
      <w:r w:rsidRPr="00E05316">
        <w:rPr>
          <w:rFonts w:ascii="Calibri" w:hAnsi="Calibri" w:cs="Calibri"/>
          <w:sz w:val="24"/>
          <w:szCs w:val="24"/>
        </w:rPr>
        <w:t>, dressée par le conseil municipal</w:t>
      </w:r>
      <w:r>
        <w:rPr>
          <w:rFonts w:ascii="Calibri" w:hAnsi="Calibri" w:cs="Calibri"/>
          <w:sz w:val="24"/>
          <w:szCs w:val="24"/>
        </w:rPr>
        <w:t>.</w:t>
      </w:r>
      <w:r w:rsidR="00831504">
        <w:rPr>
          <w:rFonts w:ascii="Calibri" w:hAnsi="Calibri" w:cs="Calibri"/>
          <w:sz w:val="24"/>
          <w:szCs w:val="24"/>
        </w:rPr>
        <w:t xml:space="preserve"> </w:t>
      </w:r>
    </w:p>
    <w:p w14:paraId="0DDCB744" w14:textId="77777777" w:rsidR="00E05316" w:rsidRDefault="00831504" w:rsidP="005C7D1C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Le conseil doit ainsi désigner 32 commissaires. </w:t>
      </w:r>
    </w:p>
    <w:p w14:paraId="676F6D57" w14:textId="77777777" w:rsidR="00E05316" w:rsidRPr="00E05316" w:rsidRDefault="00E05316" w:rsidP="005C7D1C">
      <w:pPr>
        <w:jc w:val="both"/>
        <w:rPr>
          <w:rFonts w:ascii="Calibri" w:hAnsi="Calibri" w:cs="Calibri"/>
          <w:sz w:val="24"/>
          <w:szCs w:val="24"/>
        </w:rPr>
      </w:pPr>
      <w:r w:rsidRPr="00E05316">
        <w:rPr>
          <w:rFonts w:ascii="Calibri" w:hAnsi="Calibri" w:cs="Calibri"/>
          <w:sz w:val="24"/>
          <w:szCs w:val="24"/>
        </w:rPr>
        <w:t xml:space="preserve">La désignation des commissaires et de leurs suppléants est effectuée de manière </w:t>
      </w:r>
      <w:r w:rsidR="0072737D">
        <w:rPr>
          <w:rFonts w:ascii="Calibri" w:hAnsi="Calibri" w:cs="Calibri"/>
          <w:sz w:val="24"/>
          <w:szCs w:val="24"/>
        </w:rPr>
        <w:t xml:space="preserve">à ce </w:t>
      </w:r>
      <w:r w:rsidRPr="00E05316">
        <w:rPr>
          <w:rFonts w:ascii="Calibri" w:hAnsi="Calibri" w:cs="Calibri"/>
          <w:sz w:val="24"/>
          <w:szCs w:val="24"/>
        </w:rPr>
        <w:t xml:space="preserve">que les personnes respectivement imposées à la taxe foncière, à la taxe d'habitation sur les </w:t>
      </w:r>
      <w:r w:rsidRPr="00E05316">
        <w:rPr>
          <w:rFonts w:ascii="Calibri" w:hAnsi="Calibri" w:cs="Calibri"/>
          <w:sz w:val="24"/>
          <w:szCs w:val="24"/>
        </w:rPr>
        <w:lastRenderedPageBreak/>
        <w:t>résidences secondaires et à la cotisation f</w:t>
      </w:r>
      <w:bookmarkStart w:id="0" w:name="_GoBack"/>
      <w:bookmarkEnd w:id="0"/>
      <w:r w:rsidRPr="00E05316">
        <w:rPr>
          <w:rFonts w:ascii="Calibri" w:hAnsi="Calibri" w:cs="Calibri"/>
          <w:sz w:val="24"/>
          <w:szCs w:val="24"/>
        </w:rPr>
        <w:t>oncière des entreprises soient équitablement représentées.</w:t>
      </w:r>
    </w:p>
    <w:p w14:paraId="38C280F1" w14:textId="77777777" w:rsidR="00E05316" w:rsidRDefault="00E05316" w:rsidP="005C7D1C">
      <w:pPr>
        <w:jc w:val="both"/>
        <w:rPr>
          <w:rFonts w:ascii="Calibri" w:hAnsi="Calibri" w:cs="Calibri"/>
          <w:sz w:val="24"/>
          <w:szCs w:val="24"/>
        </w:rPr>
      </w:pPr>
      <w:r w:rsidRPr="00E05316">
        <w:rPr>
          <w:rFonts w:ascii="Calibri" w:hAnsi="Calibri" w:cs="Calibri"/>
          <w:sz w:val="24"/>
          <w:szCs w:val="24"/>
        </w:rPr>
        <w:t>La durée du mandat des membres de la commission communale des impôts directs est la même que celle du mandat du conseil municipal (2026-2032)</w:t>
      </w:r>
      <w:r>
        <w:rPr>
          <w:rFonts w:ascii="Calibri" w:hAnsi="Calibri" w:cs="Calibri"/>
          <w:sz w:val="24"/>
          <w:szCs w:val="24"/>
        </w:rPr>
        <w:t>.</w:t>
      </w:r>
    </w:p>
    <w:p w14:paraId="18D96B54" w14:textId="77777777" w:rsidR="00E05316" w:rsidRDefault="00E05316" w:rsidP="005C7D1C">
      <w:pPr>
        <w:jc w:val="both"/>
        <w:rPr>
          <w:rFonts w:ascii="Calibri" w:hAnsi="Calibri" w:cs="Calibri"/>
          <w:sz w:val="24"/>
          <w:szCs w:val="24"/>
        </w:rPr>
      </w:pPr>
    </w:p>
    <w:p w14:paraId="67F73DD2" w14:textId="77777777" w:rsidR="005C7D1C" w:rsidRPr="005074C4" w:rsidRDefault="005C7D1C" w:rsidP="005C7D1C">
      <w:pPr>
        <w:pStyle w:val="Paragraphedeliste"/>
        <w:jc w:val="both"/>
        <w:rPr>
          <w:rFonts w:ascii="Calibri" w:hAnsi="Calibri" w:cs="Calibri"/>
          <w:i/>
          <w:sz w:val="24"/>
          <w:szCs w:val="24"/>
        </w:rPr>
      </w:pPr>
    </w:p>
    <w:p w14:paraId="130B85FF" w14:textId="77777777" w:rsidR="005C7D1C" w:rsidRPr="00FC1BB7" w:rsidRDefault="005C7D1C" w:rsidP="005C7D1C">
      <w:pPr>
        <w:jc w:val="both"/>
        <w:rPr>
          <w:rFonts w:ascii="Calibri" w:hAnsi="Calibri" w:cs="Calibri"/>
          <w:sz w:val="24"/>
          <w:szCs w:val="24"/>
        </w:rPr>
      </w:pPr>
    </w:p>
    <w:p w14:paraId="3C203FE9" w14:textId="77777777" w:rsidR="005C7D1C" w:rsidRDefault="005C7D1C" w:rsidP="005C7D1C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Après entendu l’exposé de </w:t>
      </w:r>
      <w:r w:rsidR="00831504">
        <w:rPr>
          <w:rFonts w:ascii="Calibri" w:hAnsi="Calibri" w:cs="Calibri"/>
          <w:sz w:val="24"/>
          <w:szCs w:val="24"/>
        </w:rPr>
        <w:t>Monsieur</w:t>
      </w:r>
      <w:r w:rsidR="00506189">
        <w:rPr>
          <w:rFonts w:ascii="Calibri" w:hAnsi="Calibri" w:cs="Calibri"/>
          <w:sz w:val="24"/>
          <w:szCs w:val="24"/>
        </w:rPr>
        <w:t xml:space="preserve"> le Maire et en avoir délibéré,</w:t>
      </w:r>
      <w:r>
        <w:rPr>
          <w:rFonts w:ascii="Calibri" w:hAnsi="Calibri" w:cs="Calibri"/>
          <w:sz w:val="24"/>
          <w:szCs w:val="24"/>
        </w:rPr>
        <w:t xml:space="preserve"> le Conseil municipal décide de :  </w:t>
      </w:r>
    </w:p>
    <w:p w14:paraId="3C4090EE" w14:textId="77777777" w:rsidR="005C7D1C" w:rsidRDefault="005C7D1C" w:rsidP="005C7D1C">
      <w:pPr>
        <w:pStyle w:val="Paragraphedeliste"/>
        <w:numPr>
          <w:ilvl w:val="0"/>
          <w:numId w:val="11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dresser, en fonction des réponses positives obtenues, la liste de présentation des membres susceptibles d’être nommés par le directeur des Services fiscaux au sein de la Commission Communale des Impôts Directs – mandat </w:t>
      </w:r>
      <w:r w:rsidR="00831504">
        <w:rPr>
          <w:rFonts w:ascii="Calibri" w:hAnsi="Calibri" w:cs="Calibri"/>
          <w:sz w:val="24"/>
          <w:szCs w:val="24"/>
        </w:rPr>
        <w:t>2026-2032</w:t>
      </w:r>
      <w:r>
        <w:rPr>
          <w:rFonts w:ascii="Calibri" w:hAnsi="Calibri" w:cs="Calibri"/>
          <w:sz w:val="24"/>
          <w:szCs w:val="24"/>
        </w:rPr>
        <w:t>, comme suit :</w:t>
      </w:r>
    </w:p>
    <w:p w14:paraId="1404D8A6" w14:textId="77777777" w:rsidR="005C7D1C" w:rsidRPr="006F4999" w:rsidRDefault="005C7D1C" w:rsidP="005C7D1C">
      <w:pPr>
        <w:ind w:right="142"/>
        <w:rPr>
          <w:rFonts w:asciiTheme="minorHAnsi" w:hAnsiTheme="minorHAnsi" w:cstheme="minorHAnsi"/>
          <w:sz w:val="24"/>
          <w:szCs w:val="24"/>
        </w:rPr>
      </w:pPr>
      <w:r w:rsidRPr="00B556D2">
        <w:rPr>
          <w:rFonts w:ascii="Calibri" w:hAnsi="Calibri" w:cs="Calibri"/>
          <w:sz w:val="24"/>
          <w:szCs w:val="24"/>
        </w:rPr>
        <w:tab/>
      </w:r>
    </w:p>
    <w:tbl>
      <w:tblPr>
        <w:tblStyle w:val="Grilledutableau"/>
        <w:tblW w:w="94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4252"/>
        <w:gridCol w:w="3686"/>
      </w:tblGrid>
      <w:tr w:rsidR="0002234C" w:rsidRPr="00DC2453" w14:paraId="37A24026" w14:textId="77777777" w:rsidTr="0002234C">
        <w:trPr>
          <w:trHeight w:val="255"/>
        </w:trPr>
        <w:tc>
          <w:tcPr>
            <w:tcW w:w="709" w:type="dxa"/>
            <w:hideMark/>
          </w:tcPr>
          <w:p w14:paraId="18F81825" w14:textId="47AA9DFE" w:rsidR="0002234C" w:rsidRPr="00DC2453" w:rsidRDefault="0002234C" w:rsidP="00456A90">
            <w:pPr>
              <w:ind w:right="142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N°</w:t>
            </w:r>
          </w:p>
        </w:tc>
        <w:tc>
          <w:tcPr>
            <w:tcW w:w="851" w:type="dxa"/>
            <w:hideMark/>
          </w:tcPr>
          <w:p w14:paraId="00C313FE" w14:textId="77777777" w:rsidR="0002234C" w:rsidRPr="00DC2453" w:rsidRDefault="0002234C" w:rsidP="00456A90">
            <w:pPr>
              <w:ind w:right="142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C2453">
              <w:rPr>
                <w:rFonts w:asciiTheme="minorHAnsi" w:hAnsiTheme="minorHAnsi" w:cstheme="minorHAnsi"/>
                <w:b/>
                <w:bCs/>
              </w:rPr>
              <w:t>TITRE</w:t>
            </w:r>
          </w:p>
        </w:tc>
        <w:tc>
          <w:tcPr>
            <w:tcW w:w="4252" w:type="dxa"/>
            <w:hideMark/>
          </w:tcPr>
          <w:p w14:paraId="56E2B4DD" w14:textId="42EA5ACA" w:rsidR="0002234C" w:rsidRPr="00DC2453" w:rsidRDefault="0002234C" w:rsidP="00456A90">
            <w:pPr>
              <w:ind w:right="142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NOM - PRENOM</w:t>
            </w:r>
          </w:p>
        </w:tc>
        <w:tc>
          <w:tcPr>
            <w:tcW w:w="3686" w:type="dxa"/>
            <w:hideMark/>
          </w:tcPr>
          <w:p w14:paraId="323E4054" w14:textId="7C2BD099" w:rsidR="0002234C" w:rsidRPr="00DC2453" w:rsidRDefault="0002234C" w:rsidP="00456A90">
            <w:pPr>
              <w:ind w:right="142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IMPOSITION</w:t>
            </w:r>
          </w:p>
        </w:tc>
      </w:tr>
      <w:tr w:rsidR="0002234C" w:rsidRPr="00DC2453" w14:paraId="6840A769" w14:textId="77777777" w:rsidTr="0002234C">
        <w:trPr>
          <w:trHeight w:val="315"/>
        </w:trPr>
        <w:tc>
          <w:tcPr>
            <w:tcW w:w="709" w:type="dxa"/>
          </w:tcPr>
          <w:p w14:paraId="583D1F84" w14:textId="1C96B25C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51" w:type="dxa"/>
          </w:tcPr>
          <w:p w14:paraId="3BEEF3DA" w14:textId="67FCE8AB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</w:p>
        </w:tc>
        <w:tc>
          <w:tcPr>
            <w:tcW w:w="4252" w:type="dxa"/>
          </w:tcPr>
          <w:p w14:paraId="590DD76C" w14:textId="72C8D1F6" w:rsidR="0002234C" w:rsidRPr="006A350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Walter SCWARTZENBACH</w:t>
            </w:r>
          </w:p>
        </w:tc>
        <w:tc>
          <w:tcPr>
            <w:tcW w:w="3686" w:type="dxa"/>
          </w:tcPr>
          <w:p w14:paraId="52D24452" w14:textId="32802660" w:rsidR="0002234C" w:rsidRPr="000E5B7C" w:rsidRDefault="0002234C" w:rsidP="00456A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02234C" w:rsidRPr="00DC2453" w14:paraId="3E4975AA" w14:textId="77777777" w:rsidTr="0002234C">
        <w:trPr>
          <w:trHeight w:val="315"/>
        </w:trPr>
        <w:tc>
          <w:tcPr>
            <w:tcW w:w="709" w:type="dxa"/>
            <w:hideMark/>
          </w:tcPr>
          <w:p w14:paraId="1BB4E1D8" w14:textId="77777777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51" w:type="dxa"/>
          </w:tcPr>
          <w:p w14:paraId="0548DA7D" w14:textId="5935E222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Mme </w:t>
            </w:r>
          </w:p>
        </w:tc>
        <w:tc>
          <w:tcPr>
            <w:tcW w:w="4252" w:type="dxa"/>
          </w:tcPr>
          <w:p w14:paraId="56F297AB" w14:textId="08AED9FD" w:rsidR="0002234C" w:rsidRPr="006A350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Marie-Suzanne JOST</w:t>
            </w:r>
          </w:p>
        </w:tc>
        <w:tc>
          <w:tcPr>
            <w:tcW w:w="3686" w:type="dxa"/>
          </w:tcPr>
          <w:p w14:paraId="37A4958E" w14:textId="4FBA0115" w:rsidR="0002234C" w:rsidRPr="000E5B7C" w:rsidRDefault="0002234C" w:rsidP="00456A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02234C" w:rsidRPr="00DC2453" w14:paraId="37DE4CF6" w14:textId="77777777" w:rsidTr="0002234C">
        <w:trPr>
          <w:trHeight w:val="315"/>
        </w:trPr>
        <w:tc>
          <w:tcPr>
            <w:tcW w:w="709" w:type="dxa"/>
            <w:hideMark/>
          </w:tcPr>
          <w:p w14:paraId="2333DB6B" w14:textId="77777777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51" w:type="dxa"/>
          </w:tcPr>
          <w:p w14:paraId="1775577D" w14:textId="178035C2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Mme</w:t>
            </w:r>
          </w:p>
        </w:tc>
        <w:tc>
          <w:tcPr>
            <w:tcW w:w="4252" w:type="dxa"/>
          </w:tcPr>
          <w:p w14:paraId="0BAA120E" w14:textId="29BD6BF7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Véronique HENOFF</w:t>
            </w:r>
          </w:p>
        </w:tc>
        <w:tc>
          <w:tcPr>
            <w:tcW w:w="3686" w:type="dxa"/>
          </w:tcPr>
          <w:p w14:paraId="4AFAFD30" w14:textId="509BBA33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02234C" w:rsidRPr="00DC2453" w14:paraId="510A49FD" w14:textId="77777777" w:rsidTr="0002234C">
        <w:trPr>
          <w:trHeight w:val="315"/>
        </w:trPr>
        <w:tc>
          <w:tcPr>
            <w:tcW w:w="709" w:type="dxa"/>
            <w:hideMark/>
          </w:tcPr>
          <w:p w14:paraId="663B403F" w14:textId="77777777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51" w:type="dxa"/>
          </w:tcPr>
          <w:p w14:paraId="0A1CAAA6" w14:textId="0727DD2F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</w:p>
        </w:tc>
        <w:tc>
          <w:tcPr>
            <w:tcW w:w="4252" w:type="dxa"/>
          </w:tcPr>
          <w:p w14:paraId="08CB5C27" w14:textId="3C98852C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Olivier AMBLARD</w:t>
            </w:r>
          </w:p>
        </w:tc>
        <w:tc>
          <w:tcPr>
            <w:tcW w:w="3686" w:type="dxa"/>
          </w:tcPr>
          <w:p w14:paraId="6168B79C" w14:textId="60904C74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 - THRS</w:t>
            </w:r>
          </w:p>
        </w:tc>
      </w:tr>
      <w:tr w:rsidR="0002234C" w:rsidRPr="00DC2453" w14:paraId="77AA881C" w14:textId="77777777" w:rsidTr="0002234C">
        <w:trPr>
          <w:trHeight w:val="315"/>
        </w:trPr>
        <w:tc>
          <w:tcPr>
            <w:tcW w:w="709" w:type="dxa"/>
            <w:hideMark/>
          </w:tcPr>
          <w:p w14:paraId="12C55650" w14:textId="77777777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51" w:type="dxa"/>
          </w:tcPr>
          <w:p w14:paraId="378D0804" w14:textId="44A3F36F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Mme</w:t>
            </w:r>
          </w:p>
        </w:tc>
        <w:tc>
          <w:tcPr>
            <w:tcW w:w="4252" w:type="dxa"/>
          </w:tcPr>
          <w:p w14:paraId="387949D6" w14:textId="1A8DDE40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Marie-Dominique PRIN</w:t>
            </w:r>
          </w:p>
        </w:tc>
        <w:tc>
          <w:tcPr>
            <w:tcW w:w="3686" w:type="dxa"/>
          </w:tcPr>
          <w:p w14:paraId="7B62393C" w14:textId="78E3089C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02234C" w:rsidRPr="00DC2453" w14:paraId="1CA0C41A" w14:textId="77777777" w:rsidTr="0002234C">
        <w:trPr>
          <w:trHeight w:val="315"/>
        </w:trPr>
        <w:tc>
          <w:tcPr>
            <w:tcW w:w="709" w:type="dxa"/>
            <w:hideMark/>
          </w:tcPr>
          <w:p w14:paraId="64347F79" w14:textId="77777777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51" w:type="dxa"/>
          </w:tcPr>
          <w:p w14:paraId="4D0B34F9" w14:textId="5D7263AC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</w:p>
        </w:tc>
        <w:tc>
          <w:tcPr>
            <w:tcW w:w="4252" w:type="dxa"/>
          </w:tcPr>
          <w:p w14:paraId="41FC2380" w14:textId="1154FCD1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Pierre MOLLIER</w:t>
            </w:r>
          </w:p>
        </w:tc>
        <w:tc>
          <w:tcPr>
            <w:tcW w:w="3686" w:type="dxa"/>
          </w:tcPr>
          <w:p w14:paraId="49D4F19A" w14:textId="61EB5F16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02234C" w:rsidRPr="00DC2453" w14:paraId="45BAB477" w14:textId="77777777" w:rsidTr="0002234C">
        <w:trPr>
          <w:trHeight w:val="315"/>
        </w:trPr>
        <w:tc>
          <w:tcPr>
            <w:tcW w:w="709" w:type="dxa"/>
            <w:hideMark/>
          </w:tcPr>
          <w:p w14:paraId="5E8FE2A6" w14:textId="77777777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51" w:type="dxa"/>
          </w:tcPr>
          <w:p w14:paraId="50F6E5E7" w14:textId="6080E222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</w:p>
        </w:tc>
        <w:tc>
          <w:tcPr>
            <w:tcW w:w="4252" w:type="dxa"/>
          </w:tcPr>
          <w:p w14:paraId="2ADEA277" w14:textId="5697766A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Marc PERROUD</w:t>
            </w:r>
          </w:p>
        </w:tc>
        <w:tc>
          <w:tcPr>
            <w:tcW w:w="3686" w:type="dxa"/>
          </w:tcPr>
          <w:p w14:paraId="64E18860" w14:textId="1087C500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02234C" w:rsidRPr="00DC2453" w14:paraId="43F14B22" w14:textId="77777777" w:rsidTr="0002234C">
        <w:trPr>
          <w:trHeight w:val="315"/>
        </w:trPr>
        <w:tc>
          <w:tcPr>
            <w:tcW w:w="709" w:type="dxa"/>
            <w:hideMark/>
          </w:tcPr>
          <w:p w14:paraId="26AA1638" w14:textId="77777777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851" w:type="dxa"/>
          </w:tcPr>
          <w:p w14:paraId="662325C7" w14:textId="7F2F114E" w:rsidR="0002234C" w:rsidRPr="00DC2453" w:rsidRDefault="00140703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</w:p>
        </w:tc>
        <w:tc>
          <w:tcPr>
            <w:tcW w:w="4252" w:type="dxa"/>
          </w:tcPr>
          <w:p w14:paraId="6D6D2F69" w14:textId="06739E94" w:rsidR="0002234C" w:rsidRPr="00DC2453" w:rsidRDefault="00140703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Daniel BRUGUIERE</w:t>
            </w:r>
          </w:p>
        </w:tc>
        <w:tc>
          <w:tcPr>
            <w:tcW w:w="3686" w:type="dxa"/>
          </w:tcPr>
          <w:p w14:paraId="507D740A" w14:textId="584B6742" w:rsidR="0002234C" w:rsidRPr="00DC2453" w:rsidRDefault="00140703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 - CFE</w:t>
            </w:r>
          </w:p>
        </w:tc>
      </w:tr>
      <w:tr w:rsidR="0002234C" w:rsidRPr="00DC2453" w14:paraId="1BBE1BA8" w14:textId="77777777" w:rsidTr="0002234C">
        <w:trPr>
          <w:trHeight w:val="315"/>
        </w:trPr>
        <w:tc>
          <w:tcPr>
            <w:tcW w:w="709" w:type="dxa"/>
            <w:hideMark/>
          </w:tcPr>
          <w:p w14:paraId="1ADC34F1" w14:textId="77777777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851" w:type="dxa"/>
          </w:tcPr>
          <w:p w14:paraId="0CE7B003" w14:textId="38C9D220" w:rsidR="0002234C" w:rsidRPr="00DC2453" w:rsidRDefault="00140703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M. </w:t>
            </w:r>
          </w:p>
        </w:tc>
        <w:tc>
          <w:tcPr>
            <w:tcW w:w="4252" w:type="dxa"/>
          </w:tcPr>
          <w:p w14:paraId="2F5807E2" w14:textId="35226FD9" w:rsidR="0002234C" w:rsidRPr="00DC2453" w:rsidRDefault="00140703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Didier LEVY</w:t>
            </w:r>
          </w:p>
        </w:tc>
        <w:tc>
          <w:tcPr>
            <w:tcW w:w="3686" w:type="dxa"/>
          </w:tcPr>
          <w:p w14:paraId="47ED3F27" w14:textId="28B20644" w:rsidR="0002234C" w:rsidRPr="000E5B7C" w:rsidRDefault="00140703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02234C" w:rsidRPr="00DC2453" w14:paraId="69969CC5" w14:textId="77777777" w:rsidTr="0002234C">
        <w:trPr>
          <w:trHeight w:val="315"/>
        </w:trPr>
        <w:tc>
          <w:tcPr>
            <w:tcW w:w="709" w:type="dxa"/>
            <w:hideMark/>
          </w:tcPr>
          <w:p w14:paraId="6737CE00" w14:textId="77777777" w:rsidR="0002234C" w:rsidRPr="00DC2453" w:rsidRDefault="0002234C" w:rsidP="00456A90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851" w:type="dxa"/>
          </w:tcPr>
          <w:p w14:paraId="62E6CB43" w14:textId="31C00882" w:rsidR="0002234C" w:rsidRPr="00DC2453" w:rsidRDefault="0022388D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</w:p>
        </w:tc>
        <w:tc>
          <w:tcPr>
            <w:tcW w:w="4252" w:type="dxa"/>
          </w:tcPr>
          <w:p w14:paraId="4B10AD72" w14:textId="2B69D887" w:rsidR="0002234C" w:rsidRPr="007A2C64" w:rsidRDefault="0022388D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Gérard PERRIER</w:t>
            </w:r>
          </w:p>
        </w:tc>
        <w:tc>
          <w:tcPr>
            <w:tcW w:w="3686" w:type="dxa"/>
          </w:tcPr>
          <w:p w14:paraId="375E4D03" w14:textId="4225071E" w:rsidR="0002234C" w:rsidRPr="007A2C64" w:rsidRDefault="0022388D" w:rsidP="00456A90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16A1D27D" w14:textId="77777777" w:rsidTr="0002234C">
        <w:trPr>
          <w:trHeight w:val="315"/>
        </w:trPr>
        <w:tc>
          <w:tcPr>
            <w:tcW w:w="709" w:type="dxa"/>
            <w:hideMark/>
          </w:tcPr>
          <w:p w14:paraId="52092CF9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851" w:type="dxa"/>
          </w:tcPr>
          <w:p w14:paraId="450F2C84" w14:textId="2F794F01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</w:p>
        </w:tc>
        <w:tc>
          <w:tcPr>
            <w:tcW w:w="4252" w:type="dxa"/>
          </w:tcPr>
          <w:p w14:paraId="722B988B" w14:textId="5BD89CCC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Médéric JAMBON</w:t>
            </w:r>
          </w:p>
        </w:tc>
        <w:tc>
          <w:tcPr>
            <w:tcW w:w="3686" w:type="dxa"/>
          </w:tcPr>
          <w:p w14:paraId="37C65BEA" w14:textId="3C79CC00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4A322EE2" w14:textId="77777777" w:rsidTr="0002234C">
        <w:trPr>
          <w:trHeight w:val="315"/>
        </w:trPr>
        <w:tc>
          <w:tcPr>
            <w:tcW w:w="709" w:type="dxa"/>
            <w:hideMark/>
          </w:tcPr>
          <w:p w14:paraId="5914D642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851" w:type="dxa"/>
          </w:tcPr>
          <w:p w14:paraId="0F6C7B72" w14:textId="5AD4F764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Mme</w:t>
            </w:r>
          </w:p>
        </w:tc>
        <w:tc>
          <w:tcPr>
            <w:tcW w:w="4252" w:type="dxa"/>
          </w:tcPr>
          <w:p w14:paraId="4FC8733E" w14:textId="6EFCFCD2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Nicole SARNARI</w:t>
            </w:r>
          </w:p>
        </w:tc>
        <w:tc>
          <w:tcPr>
            <w:tcW w:w="3686" w:type="dxa"/>
          </w:tcPr>
          <w:p w14:paraId="2CCC5DAB" w14:textId="6553703E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1DE8855B" w14:textId="77777777" w:rsidTr="0002234C">
        <w:trPr>
          <w:trHeight w:val="315"/>
        </w:trPr>
        <w:tc>
          <w:tcPr>
            <w:tcW w:w="709" w:type="dxa"/>
            <w:hideMark/>
          </w:tcPr>
          <w:p w14:paraId="023D73F0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851" w:type="dxa"/>
          </w:tcPr>
          <w:p w14:paraId="0A957DE1" w14:textId="7E5E5A36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</w:t>
            </w:r>
          </w:p>
        </w:tc>
        <w:tc>
          <w:tcPr>
            <w:tcW w:w="4252" w:type="dxa"/>
          </w:tcPr>
          <w:p w14:paraId="240AE35B" w14:textId="1B643C6A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Denis BERNE</w:t>
            </w:r>
          </w:p>
        </w:tc>
        <w:tc>
          <w:tcPr>
            <w:tcW w:w="3686" w:type="dxa"/>
          </w:tcPr>
          <w:p w14:paraId="100C714C" w14:textId="5CD710F2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3A15A7A7" w14:textId="77777777" w:rsidTr="0002234C">
        <w:trPr>
          <w:trHeight w:val="315"/>
        </w:trPr>
        <w:tc>
          <w:tcPr>
            <w:tcW w:w="709" w:type="dxa"/>
            <w:hideMark/>
          </w:tcPr>
          <w:p w14:paraId="7C50C7C0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851" w:type="dxa"/>
          </w:tcPr>
          <w:p w14:paraId="420C0CD5" w14:textId="7CB9C3CA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</w:p>
        </w:tc>
        <w:tc>
          <w:tcPr>
            <w:tcW w:w="4252" w:type="dxa"/>
          </w:tcPr>
          <w:p w14:paraId="6355196C" w14:textId="729D5E42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Alain FLORIO</w:t>
            </w:r>
          </w:p>
        </w:tc>
        <w:tc>
          <w:tcPr>
            <w:tcW w:w="3686" w:type="dxa"/>
          </w:tcPr>
          <w:p w14:paraId="415EF537" w14:textId="198AC945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03899570" w14:textId="77777777" w:rsidTr="0002234C">
        <w:trPr>
          <w:trHeight w:val="315"/>
        </w:trPr>
        <w:tc>
          <w:tcPr>
            <w:tcW w:w="709" w:type="dxa"/>
            <w:hideMark/>
          </w:tcPr>
          <w:p w14:paraId="6BCD9685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851" w:type="dxa"/>
          </w:tcPr>
          <w:p w14:paraId="491458E3" w14:textId="323030C0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</w:p>
        </w:tc>
        <w:tc>
          <w:tcPr>
            <w:tcW w:w="4252" w:type="dxa"/>
          </w:tcPr>
          <w:p w14:paraId="2CA2DDF3" w14:textId="077342A4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Gaétan CORCELLI</w:t>
            </w:r>
          </w:p>
        </w:tc>
        <w:tc>
          <w:tcPr>
            <w:tcW w:w="3686" w:type="dxa"/>
          </w:tcPr>
          <w:p w14:paraId="742696F6" w14:textId="442E3C7E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261F5916" w14:textId="77777777" w:rsidTr="0002234C">
        <w:trPr>
          <w:trHeight w:val="315"/>
        </w:trPr>
        <w:tc>
          <w:tcPr>
            <w:tcW w:w="709" w:type="dxa"/>
            <w:hideMark/>
          </w:tcPr>
          <w:p w14:paraId="50369FDC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851" w:type="dxa"/>
          </w:tcPr>
          <w:p w14:paraId="5A9FA146" w14:textId="36DBBE8B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Mme</w:t>
            </w:r>
          </w:p>
        </w:tc>
        <w:tc>
          <w:tcPr>
            <w:tcW w:w="4252" w:type="dxa"/>
          </w:tcPr>
          <w:p w14:paraId="38FAD8EA" w14:textId="316D6FF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Claudine CHERET</w:t>
            </w:r>
          </w:p>
        </w:tc>
        <w:tc>
          <w:tcPr>
            <w:tcW w:w="3686" w:type="dxa"/>
          </w:tcPr>
          <w:p w14:paraId="2F04CD46" w14:textId="29E38D69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7E8216F1" w14:textId="77777777" w:rsidTr="0002234C">
        <w:trPr>
          <w:trHeight w:val="315"/>
        </w:trPr>
        <w:tc>
          <w:tcPr>
            <w:tcW w:w="709" w:type="dxa"/>
            <w:hideMark/>
          </w:tcPr>
          <w:p w14:paraId="1BA95C90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851" w:type="dxa"/>
          </w:tcPr>
          <w:p w14:paraId="4B50C34C" w14:textId="70365BA4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</w:p>
        </w:tc>
        <w:tc>
          <w:tcPr>
            <w:tcW w:w="4252" w:type="dxa"/>
          </w:tcPr>
          <w:p w14:paraId="74612348" w14:textId="497AD5EC" w:rsidR="0022388D" w:rsidRPr="007A2C64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Jacky BOUTEMY</w:t>
            </w:r>
          </w:p>
        </w:tc>
        <w:tc>
          <w:tcPr>
            <w:tcW w:w="3686" w:type="dxa"/>
          </w:tcPr>
          <w:p w14:paraId="2D696885" w14:textId="149CAA60" w:rsidR="0022388D" w:rsidRPr="007A2C64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31764D1C" w14:textId="77777777" w:rsidTr="0002234C">
        <w:trPr>
          <w:trHeight w:val="315"/>
        </w:trPr>
        <w:tc>
          <w:tcPr>
            <w:tcW w:w="709" w:type="dxa"/>
            <w:hideMark/>
          </w:tcPr>
          <w:p w14:paraId="5FB7160F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851" w:type="dxa"/>
          </w:tcPr>
          <w:p w14:paraId="0DD616B1" w14:textId="7504090A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Mme</w:t>
            </w:r>
          </w:p>
        </w:tc>
        <w:tc>
          <w:tcPr>
            <w:tcW w:w="4252" w:type="dxa"/>
          </w:tcPr>
          <w:p w14:paraId="69314496" w14:textId="728B2E2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Martina STUMPF</w:t>
            </w:r>
          </w:p>
        </w:tc>
        <w:tc>
          <w:tcPr>
            <w:tcW w:w="3686" w:type="dxa"/>
          </w:tcPr>
          <w:p w14:paraId="6D28FE6C" w14:textId="070151C2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4EE8EC42" w14:textId="77777777" w:rsidTr="0002234C">
        <w:trPr>
          <w:trHeight w:val="315"/>
        </w:trPr>
        <w:tc>
          <w:tcPr>
            <w:tcW w:w="709" w:type="dxa"/>
            <w:hideMark/>
          </w:tcPr>
          <w:p w14:paraId="2278EEFC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851" w:type="dxa"/>
          </w:tcPr>
          <w:p w14:paraId="1474FBC9" w14:textId="70668A34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</w:p>
        </w:tc>
        <w:tc>
          <w:tcPr>
            <w:tcW w:w="4252" w:type="dxa"/>
          </w:tcPr>
          <w:p w14:paraId="66EC175F" w14:textId="3F29A54B" w:rsidR="0022388D" w:rsidRPr="00184D7C" w:rsidRDefault="0022388D" w:rsidP="0022388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Jean-Christophe GIRAUDIN</w:t>
            </w:r>
          </w:p>
        </w:tc>
        <w:tc>
          <w:tcPr>
            <w:tcW w:w="3686" w:type="dxa"/>
          </w:tcPr>
          <w:p w14:paraId="434E44AA" w14:textId="0D885875" w:rsidR="0022388D" w:rsidRPr="00184D7C" w:rsidRDefault="0022388D" w:rsidP="0022388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0D8312CC" w14:textId="77777777" w:rsidTr="0002234C">
        <w:trPr>
          <w:trHeight w:val="315"/>
        </w:trPr>
        <w:tc>
          <w:tcPr>
            <w:tcW w:w="709" w:type="dxa"/>
            <w:hideMark/>
          </w:tcPr>
          <w:p w14:paraId="58BC8AC0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851" w:type="dxa"/>
          </w:tcPr>
          <w:p w14:paraId="5423D25F" w14:textId="2729A25B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Mme</w:t>
            </w:r>
          </w:p>
        </w:tc>
        <w:tc>
          <w:tcPr>
            <w:tcW w:w="4252" w:type="dxa"/>
          </w:tcPr>
          <w:p w14:paraId="7D4A728E" w14:textId="77E923B9" w:rsidR="0022388D" w:rsidRPr="00A270E8" w:rsidRDefault="0022388D" w:rsidP="0022388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Caroline LERALE</w:t>
            </w:r>
          </w:p>
        </w:tc>
        <w:tc>
          <w:tcPr>
            <w:tcW w:w="3686" w:type="dxa"/>
          </w:tcPr>
          <w:p w14:paraId="7059290B" w14:textId="796907E3" w:rsidR="0022388D" w:rsidRPr="00A270E8" w:rsidRDefault="0022388D" w:rsidP="0022388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2BD442CF" w14:textId="77777777" w:rsidTr="0002234C">
        <w:trPr>
          <w:trHeight w:val="411"/>
        </w:trPr>
        <w:tc>
          <w:tcPr>
            <w:tcW w:w="709" w:type="dxa"/>
            <w:hideMark/>
          </w:tcPr>
          <w:p w14:paraId="7874CDEF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851" w:type="dxa"/>
          </w:tcPr>
          <w:p w14:paraId="340D4203" w14:textId="28D0CED3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</w:p>
        </w:tc>
        <w:tc>
          <w:tcPr>
            <w:tcW w:w="4252" w:type="dxa"/>
          </w:tcPr>
          <w:p w14:paraId="7BAA2E0D" w14:textId="6C9D528C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Peter</w:t>
            </w:r>
            <w:r>
              <w:rPr>
                <w:rFonts w:asciiTheme="minorHAnsi" w:hAnsiTheme="minorHAnsi" w:cstheme="minorHAnsi"/>
              </w:rPr>
              <w:t xml:space="preserve"> JEAN</w:t>
            </w:r>
          </w:p>
        </w:tc>
        <w:tc>
          <w:tcPr>
            <w:tcW w:w="3686" w:type="dxa"/>
          </w:tcPr>
          <w:p w14:paraId="3324A031" w14:textId="05D26CE6" w:rsidR="0022388D" w:rsidRPr="005074C4" w:rsidRDefault="0022388D" w:rsidP="0022388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7D2FC0EC" w14:textId="77777777" w:rsidTr="0002234C">
        <w:trPr>
          <w:trHeight w:val="315"/>
        </w:trPr>
        <w:tc>
          <w:tcPr>
            <w:tcW w:w="709" w:type="dxa"/>
            <w:hideMark/>
          </w:tcPr>
          <w:p w14:paraId="0913D0F3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851" w:type="dxa"/>
          </w:tcPr>
          <w:p w14:paraId="5843BFC6" w14:textId="034637F5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Mme</w:t>
            </w:r>
          </w:p>
        </w:tc>
        <w:tc>
          <w:tcPr>
            <w:tcW w:w="4252" w:type="dxa"/>
          </w:tcPr>
          <w:p w14:paraId="3A20E7AF" w14:textId="36525FFE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Christine MOKADEM</w:t>
            </w:r>
          </w:p>
        </w:tc>
        <w:tc>
          <w:tcPr>
            <w:tcW w:w="3686" w:type="dxa"/>
          </w:tcPr>
          <w:p w14:paraId="0A843113" w14:textId="3830421F" w:rsidR="0022388D" w:rsidRPr="005074C4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CFE</w:t>
            </w:r>
          </w:p>
        </w:tc>
      </w:tr>
      <w:tr w:rsidR="0022388D" w:rsidRPr="00DC2453" w14:paraId="2ED21FC9" w14:textId="77777777" w:rsidTr="0002234C">
        <w:trPr>
          <w:trHeight w:val="315"/>
        </w:trPr>
        <w:tc>
          <w:tcPr>
            <w:tcW w:w="709" w:type="dxa"/>
            <w:hideMark/>
          </w:tcPr>
          <w:p w14:paraId="2C0912B3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851" w:type="dxa"/>
          </w:tcPr>
          <w:p w14:paraId="731F2555" w14:textId="37DD5CA4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Mme</w:t>
            </w:r>
          </w:p>
        </w:tc>
        <w:tc>
          <w:tcPr>
            <w:tcW w:w="4252" w:type="dxa"/>
          </w:tcPr>
          <w:p w14:paraId="0CE81296" w14:textId="5F58EEC4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Gwladys MENEAU</w:t>
            </w:r>
          </w:p>
        </w:tc>
        <w:tc>
          <w:tcPr>
            <w:tcW w:w="3686" w:type="dxa"/>
          </w:tcPr>
          <w:p w14:paraId="15DF6E7E" w14:textId="487A6D76" w:rsidR="0022388D" w:rsidRPr="005074C4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7A7A5271" w14:textId="77777777" w:rsidTr="0002234C">
        <w:trPr>
          <w:trHeight w:val="317"/>
        </w:trPr>
        <w:tc>
          <w:tcPr>
            <w:tcW w:w="709" w:type="dxa"/>
            <w:hideMark/>
          </w:tcPr>
          <w:p w14:paraId="4E1A1F9C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851" w:type="dxa"/>
          </w:tcPr>
          <w:p w14:paraId="5B3B8959" w14:textId="4237C09E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Mme</w:t>
            </w:r>
          </w:p>
        </w:tc>
        <w:tc>
          <w:tcPr>
            <w:tcW w:w="4252" w:type="dxa"/>
          </w:tcPr>
          <w:p w14:paraId="161107D5" w14:textId="721C5DA8" w:rsidR="0022388D" w:rsidRPr="00E8534C" w:rsidRDefault="0022388D" w:rsidP="0022388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Aude PISON</w:t>
            </w:r>
          </w:p>
        </w:tc>
        <w:tc>
          <w:tcPr>
            <w:tcW w:w="3686" w:type="dxa"/>
          </w:tcPr>
          <w:p w14:paraId="38778732" w14:textId="1CE661AA" w:rsidR="0022388D" w:rsidRPr="005074C4" w:rsidRDefault="0022388D" w:rsidP="0022388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3E5E4BF6" w14:textId="77777777" w:rsidTr="0002234C">
        <w:trPr>
          <w:trHeight w:val="375"/>
        </w:trPr>
        <w:tc>
          <w:tcPr>
            <w:tcW w:w="709" w:type="dxa"/>
            <w:hideMark/>
          </w:tcPr>
          <w:p w14:paraId="41B9A001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 w:rsidRPr="00DC2453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851" w:type="dxa"/>
          </w:tcPr>
          <w:p w14:paraId="093C1005" w14:textId="6D9B37B6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</w:p>
        </w:tc>
        <w:tc>
          <w:tcPr>
            <w:tcW w:w="4252" w:type="dxa"/>
          </w:tcPr>
          <w:p w14:paraId="603F587F" w14:textId="473B8435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Ludovic CANNAVO</w:t>
            </w:r>
          </w:p>
        </w:tc>
        <w:tc>
          <w:tcPr>
            <w:tcW w:w="3686" w:type="dxa"/>
          </w:tcPr>
          <w:p w14:paraId="2FFAD0D2" w14:textId="782BB5F9" w:rsidR="0022388D" w:rsidRPr="005074C4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2AB267D4" w14:textId="77777777" w:rsidTr="0002234C">
        <w:trPr>
          <w:trHeight w:val="375"/>
        </w:trPr>
        <w:tc>
          <w:tcPr>
            <w:tcW w:w="709" w:type="dxa"/>
          </w:tcPr>
          <w:p w14:paraId="4294F648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851" w:type="dxa"/>
          </w:tcPr>
          <w:p w14:paraId="67B900CB" w14:textId="76B530C2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</w:p>
        </w:tc>
        <w:tc>
          <w:tcPr>
            <w:tcW w:w="4252" w:type="dxa"/>
          </w:tcPr>
          <w:p w14:paraId="3F606761" w14:textId="25F3733D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Benjamin DUCLAUX</w:t>
            </w:r>
          </w:p>
        </w:tc>
        <w:tc>
          <w:tcPr>
            <w:tcW w:w="3686" w:type="dxa"/>
          </w:tcPr>
          <w:p w14:paraId="4AC17A56" w14:textId="6E9F4D1F" w:rsidR="0022388D" w:rsidRPr="005074C4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TF</w:t>
            </w:r>
          </w:p>
        </w:tc>
      </w:tr>
      <w:tr w:rsidR="0022388D" w:rsidRPr="00DC2453" w14:paraId="3DB1495E" w14:textId="77777777" w:rsidTr="0002234C">
        <w:trPr>
          <w:trHeight w:val="375"/>
        </w:trPr>
        <w:tc>
          <w:tcPr>
            <w:tcW w:w="709" w:type="dxa"/>
          </w:tcPr>
          <w:p w14:paraId="1945F94C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851" w:type="dxa"/>
          </w:tcPr>
          <w:p w14:paraId="2C79A4D0" w14:textId="6FE5515A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Mme</w:t>
            </w:r>
          </w:p>
        </w:tc>
        <w:tc>
          <w:tcPr>
            <w:tcW w:w="4252" w:type="dxa"/>
          </w:tcPr>
          <w:p w14:paraId="51B48EFC" w14:textId="60EA1D7C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Alexandra SIMONIAN</w:t>
            </w:r>
          </w:p>
        </w:tc>
        <w:tc>
          <w:tcPr>
            <w:tcW w:w="3686" w:type="dxa"/>
          </w:tcPr>
          <w:p w14:paraId="687F8AF1" w14:textId="75D77308" w:rsidR="0022388D" w:rsidRPr="005074C4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CFE</w:t>
            </w:r>
          </w:p>
        </w:tc>
      </w:tr>
      <w:tr w:rsidR="0022388D" w:rsidRPr="00DC2453" w14:paraId="4E3416B2" w14:textId="77777777" w:rsidTr="0002234C">
        <w:trPr>
          <w:trHeight w:val="375"/>
        </w:trPr>
        <w:tc>
          <w:tcPr>
            <w:tcW w:w="709" w:type="dxa"/>
          </w:tcPr>
          <w:p w14:paraId="55586BB2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851" w:type="dxa"/>
          </w:tcPr>
          <w:p w14:paraId="3C286F9E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</w:tcPr>
          <w:p w14:paraId="764EE613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04D54A7F" w14:textId="77777777" w:rsidR="0022388D" w:rsidRPr="005074C4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</w:tr>
      <w:tr w:rsidR="0022388D" w:rsidRPr="00DC2453" w14:paraId="3852BAFD" w14:textId="77777777" w:rsidTr="0002234C">
        <w:trPr>
          <w:trHeight w:val="375"/>
        </w:trPr>
        <w:tc>
          <w:tcPr>
            <w:tcW w:w="709" w:type="dxa"/>
          </w:tcPr>
          <w:p w14:paraId="3F57809B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851" w:type="dxa"/>
          </w:tcPr>
          <w:p w14:paraId="1AEDA143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</w:tcPr>
          <w:p w14:paraId="295050D9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1D0BA3D4" w14:textId="77777777" w:rsidR="0022388D" w:rsidRPr="005074C4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</w:tr>
      <w:tr w:rsidR="0022388D" w:rsidRPr="00DC2453" w14:paraId="10060C4F" w14:textId="77777777" w:rsidTr="0002234C">
        <w:trPr>
          <w:trHeight w:val="375"/>
        </w:trPr>
        <w:tc>
          <w:tcPr>
            <w:tcW w:w="709" w:type="dxa"/>
          </w:tcPr>
          <w:p w14:paraId="58DC4411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30</w:t>
            </w:r>
          </w:p>
        </w:tc>
        <w:tc>
          <w:tcPr>
            <w:tcW w:w="851" w:type="dxa"/>
          </w:tcPr>
          <w:p w14:paraId="152C16F2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</w:tcPr>
          <w:p w14:paraId="5779026D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4E70055D" w14:textId="77777777" w:rsidR="0022388D" w:rsidRPr="005074C4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</w:tr>
      <w:tr w:rsidR="0022388D" w:rsidRPr="00DC2453" w14:paraId="2340949A" w14:textId="77777777" w:rsidTr="0002234C">
        <w:trPr>
          <w:trHeight w:val="375"/>
        </w:trPr>
        <w:tc>
          <w:tcPr>
            <w:tcW w:w="709" w:type="dxa"/>
          </w:tcPr>
          <w:p w14:paraId="5312D9E3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851" w:type="dxa"/>
          </w:tcPr>
          <w:p w14:paraId="153DB33B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</w:tcPr>
          <w:p w14:paraId="7B11A922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62745BEB" w14:textId="77777777" w:rsidR="0022388D" w:rsidRPr="005074C4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</w:tr>
      <w:tr w:rsidR="0022388D" w:rsidRPr="00DC2453" w14:paraId="12A65C2E" w14:textId="77777777" w:rsidTr="0002234C">
        <w:trPr>
          <w:trHeight w:val="375"/>
        </w:trPr>
        <w:tc>
          <w:tcPr>
            <w:tcW w:w="709" w:type="dxa"/>
          </w:tcPr>
          <w:p w14:paraId="7F919815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851" w:type="dxa"/>
          </w:tcPr>
          <w:p w14:paraId="0F844A0E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</w:tcPr>
          <w:p w14:paraId="6119A844" w14:textId="77777777" w:rsidR="0022388D" w:rsidRPr="00DC2453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</w:tcPr>
          <w:p w14:paraId="67342D1E" w14:textId="77777777" w:rsidR="0022388D" w:rsidRPr="005074C4" w:rsidRDefault="0022388D" w:rsidP="0022388D">
            <w:pPr>
              <w:ind w:right="142"/>
              <w:rPr>
                <w:rFonts w:asciiTheme="minorHAnsi" w:hAnsiTheme="minorHAnsi" w:cstheme="minorHAnsi"/>
              </w:rPr>
            </w:pPr>
          </w:p>
        </w:tc>
      </w:tr>
    </w:tbl>
    <w:p w14:paraId="132B0756" w14:textId="77777777" w:rsidR="005C7D1C" w:rsidRPr="006F4999" w:rsidRDefault="005C7D1C" w:rsidP="005C7D1C">
      <w:pPr>
        <w:ind w:right="142"/>
        <w:rPr>
          <w:rFonts w:asciiTheme="minorHAnsi" w:hAnsiTheme="minorHAnsi" w:cstheme="minorHAnsi"/>
          <w:sz w:val="24"/>
          <w:szCs w:val="24"/>
        </w:rPr>
      </w:pPr>
    </w:p>
    <w:p w14:paraId="74C531AD" w14:textId="77777777" w:rsidR="005C7D1C" w:rsidRPr="00990385" w:rsidRDefault="005C7D1C" w:rsidP="005C7D1C">
      <w:pPr>
        <w:pStyle w:val="Paragraphedeliste"/>
        <w:numPr>
          <w:ilvl w:val="0"/>
          <w:numId w:val="11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charger </w:t>
      </w:r>
      <w:r w:rsidR="00506189">
        <w:rPr>
          <w:rFonts w:ascii="Calibri" w:hAnsi="Calibri" w:cs="Calibri"/>
          <w:sz w:val="24"/>
          <w:szCs w:val="24"/>
        </w:rPr>
        <w:t>Monsieur</w:t>
      </w:r>
      <w:r>
        <w:rPr>
          <w:rFonts w:ascii="Calibri" w:hAnsi="Calibri" w:cs="Calibri"/>
          <w:sz w:val="24"/>
          <w:szCs w:val="24"/>
        </w:rPr>
        <w:t xml:space="preserve"> le Maire de noter </w:t>
      </w:r>
      <w:r w:rsidR="00506189">
        <w:rPr>
          <w:rFonts w:ascii="Calibri" w:hAnsi="Calibri" w:cs="Calibri"/>
          <w:sz w:val="24"/>
          <w:szCs w:val="24"/>
        </w:rPr>
        <w:t>au</w:t>
      </w:r>
      <w:r w:rsidR="0072737D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directeur des services fiscaux de notifier la liste ainsi établie.</w:t>
      </w:r>
    </w:p>
    <w:p w14:paraId="2AC9697C" w14:textId="77777777" w:rsidR="00647052" w:rsidRDefault="00647052" w:rsidP="00647052">
      <w:pPr>
        <w:tabs>
          <w:tab w:val="left" w:pos="284"/>
        </w:tabs>
        <w:ind w:right="142"/>
        <w:rPr>
          <w:rFonts w:asciiTheme="minorHAnsi" w:hAnsiTheme="minorHAnsi" w:cstheme="minorHAnsi"/>
          <w:snapToGrid w:val="0"/>
          <w:szCs w:val="24"/>
        </w:rPr>
      </w:pPr>
    </w:p>
    <w:p w14:paraId="0BE07791" w14:textId="77777777" w:rsidR="00647052" w:rsidRPr="00583693" w:rsidRDefault="00647052" w:rsidP="00647052">
      <w:pPr>
        <w:tabs>
          <w:tab w:val="left" w:pos="284"/>
        </w:tabs>
        <w:ind w:right="142"/>
        <w:rPr>
          <w:rFonts w:ascii="Calibri" w:hAnsi="Calibri" w:cs="Calibri"/>
          <w:snapToGrid w:val="0"/>
          <w:sz w:val="24"/>
          <w:szCs w:val="24"/>
        </w:rPr>
      </w:pPr>
      <w:r w:rsidRPr="00583693">
        <w:rPr>
          <w:rFonts w:ascii="Calibri" w:hAnsi="Calibri" w:cs="Calibri"/>
          <w:snapToGrid w:val="0"/>
          <w:sz w:val="24"/>
          <w:szCs w:val="24"/>
        </w:rPr>
        <w:t>Adoption :</w:t>
      </w:r>
    </w:p>
    <w:p w14:paraId="3D57AE06" w14:textId="77777777" w:rsidR="00647052" w:rsidRPr="00583693" w:rsidRDefault="00647052" w:rsidP="00647052">
      <w:pPr>
        <w:numPr>
          <w:ilvl w:val="0"/>
          <w:numId w:val="9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r w:rsidRPr="00583693">
        <w:rPr>
          <w:rFonts w:ascii="Calibri" w:hAnsi="Calibri" w:cs="Calibri"/>
          <w:snapToGrid w:val="0"/>
          <w:sz w:val="24"/>
          <w:szCs w:val="24"/>
        </w:rPr>
        <w:t>à l’unanimité,</w:t>
      </w:r>
    </w:p>
    <w:p w14:paraId="67BBE66E" w14:textId="77777777" w:rsidR="00647052" w:rsidRPr="00583693" w:rsidRDefault="00647052" w:rsidP="00647052">
      <w:pPr>
        <w:numPr>
          <w:ilvl w:val="0"/>
          <w:numId w:val="9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r w:rsidRPr="00583693">
        <w:rPr>
          <w:rFonts w:ascii="Calibri" w:hAnsi="Calibri" w:cs="Calibri"/>
          <w:snapToGrid w:val="0"/>
          <w:sz w:val="24"/>
          <w:szCs w:val="24"/>
        </w:rPr>
        <w:t>par ….. voix pour,</w:t>
      </w:r>
    </w:p>
    <w:p w14:paraId="2E840A64" w14:textId="77777777" w:rsidR="00647052" w:rsidRPr="00583693" w:rsidRDefault="00647052" w:rsidP="00647052">
      <w:pPr>
        <w:numPr>
          <w:ilvl w:val="0"/>
          <w:numId w:val="9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r w:rsidRPr="00583693">
        <w:rPr>
          <w:rFonts w:ascii="Calibri" w:hAnsi="Calibri" w:cs="Calibri"/>
          <w:snapToGrid w:val="0"/>
          <w:sz w:val="24"/>
          <w:szCs w:val="24"/>
        </w:rPr>
        <w:t>par ….. voix contre (noms  …)</w:t>
      </w:r>
    </w:p>
    <w:p w14:paraId="1A8F5E8B" w14:textId="77777777" w:rsidR="00647052" w:rsidRPr="009E05DF" w:rsidRDefault="00647052" w:rsidP="00647052">
      <w:pPr>
        <w:numPr>
          <w:ilvl w:val="0"/>
          <w:numId w:val="9"/>
        </w:numPr>
        <w:tabs>
          <w:tab w:val="left" w:pos="284"/>
        </w:tabs>
        <w:ind w:left="708" w:right="142"/>
        <w:contextualSpacing/>
        <w:rPr>
          <w:rFonts w:asciiTheme="minorHAnsi" w:hAnsiTheme="minorHAnsi" w:cstheme="minorHAnsi"/>
          <w:sz w:val="14"/>
          <w:szCs w:val="14"/>
        </w:rPr>
      </w:pPr>
      <w:r w:rsidRPr="009E05DF">
        <w:rPr>
          <w:rFonts w:ascii="Calibri" w:hAnsi="Calibri" w:cs="Calibri"/>
          <w:snapToGrid w:val="0"/>
          <w:sz w:val="24"/>
          <w:szCs w:val="24"/>
        </w:rPr>
        <w:t>par ….. abstention(s) (……………….)</w:t>
      </w:r>
    </w:p>
    <w:p w14:paraId="092AC787" w14:textId="77777777" w:rsidR="00647052" w:rsidRPr="006F4999" w:rsidRDefault="00647052" w:rsidP="00647052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4C0FA5F8" w14:textId="77777777" w:rsidR="005C7D1C" w:rsidRDefault="005C7D1C" w:rsidP="005C7D1C">
      <w:pPr>
        <w:ind w:right="142"/>
      </w:pPr>
    </w:p>
    <w:sectPr w:rsidR="005C7D1C" w:rsidSect="00782AA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FD10D" w14:textId="77777777" w:rsidR="00737F84" w:rsidRDefault="00737F84" w:rsidP="006E22D3">
      <w:r>
        <w:separator/>
      </w:r>
    </w:p>
  </w:endnote>
  <w:endnote w:type="continuationSeparator" w:id="0">
    <w:p w14:paraId="0BD1AE88" w14:textId="77777777" w:rsidR="00737F84" w:rsidRDefault="00737F84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8F134" w14:textId="77777777" w:rsidR="00737F84" w:rsidRDefault="00737F84" w:rsidP="006E22D3">
      <w:r>
        <w:separator/>
      </w:r>
    </w:p>
  </w:footnote>
  <w:footnote w:type="continuationSeparator" w:id="0">
    <w:p w14:paraId="012B4A5F" w14:textId="77777777" w:rsidR="00737F84" w:rsidRDefault="00737F84" w:rsidP="006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38FFF" w14:textId="77777777" w:rsidR="00782AA0" w:rsidRPr="00DD3760" w:rsidRDefault="00782AA0" w:rsidP="00367400">
    <w:pPr>
      <w:pStyle w:val="En-tte"/>
      <w:rPr>
        <w:rFonts w:asciiTheme="minorHAnsi" w:hAnsiTheme="minorHAnsi" w:cstheme="minorHAnsi"/>
        <w:b/>
        <w:sz w:val="26"/>
        <w:szCs w:val="26"/>
      </w:rPr>
    </w:pPr>
    <w:r w:rsidRPr="00DD3760">
      <w:rPr>
        <w:rFonts w:asciiTheme="minorHAnsi" w:hAnsiTheme="minorHAnsi" w:cstheme="minorHAnsi"/>
        <w:b/>
        <w:sz w:val="26"/>
        <w:szCs w:val="26"/>
      </w:rPr>
      <w:t>Commune de Saint-Nazaire-les-Eymes</w:t>
    </w:r>
  </w:p>
  <w:p w14:paraId="27381636" w14:textId="77777777" w:rsidR="00782AA0" w:rsidRPr="00367400" w:rsidRDefault="00367400" w:rsidP="00367400">
    <w:pPr>
      <w:pStyle w:val="En-tte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   </w:t>
    </w:r>
    <w:r w:rsidR="00782AA0" w:rsidRPr="00367400">
      <w:rPr>
        <w:rFonts w:asciiTheme="minorHAnsi" w:hAnsiTheme="minorHAnsi" w:cstheme="minorHAnsi"/>
        <w:sz w:val="22"/>
        <w:szCs w:val="22"/>
      </w:rPr>
      <w:t>Département de l’Isère</w:t>
    </w:r>
  </w:p>
  <w:p w14:paraId="2DB8D0AA" w14:textId="77777777" w:rsidR="00782AA0" w:rsidRDefault="00782AA0" w:rsidP="003674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93A9C"/>
    <w:multiLevelType w:val="hybridMultilevel"/>
    <w:tmpl w:val="66484706"/>
    <w:lvl w:ilvl="0" w:tplc="AFAAA05E">
      <w:start w:val="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77F74"/>
    <w:multiLevelType w:val="hybridMultilevel"/>
    <w:tmpl w:val="662C3EFE"/>
    <w:lvl w:ilvl="0" w:tplc="51DCF8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C31A8"/>
    <w:multiLevelType w:val="hybridMultilevel"/>
    <w:tmpl w:val="03DEB0CC"/>
    <w:lvl w:ilvl="0" w:tplc="D24660F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8C913AC"/>
    <w:multiLevelType w:val="hybridMultilevel"/>
    <w:tmpl w:val="93F6AE2A"/>
    <w:lvl w:ilvl="0" w:tplc="6446314C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F825C8"/>
    <w:multiLevelType w:val="hybridMultilevel"/>
    <w:tmpl w:val="2B8C1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E42F2"/>
    <w:multiLevelType w:val="hybridMultilevel"/>
    <w:tmpl w:val="871A7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649CB"/>
    <w:multiLevelType w:val="hybridMultilevel"/>
    <w:tmpl w:val="DB9699CC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AF6A2B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41BA8"/>
    <w:multiLevelType w:val="hybridMultilevel"/>
    <w:tmpl w:val="87042812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621B8"/>
    <w:multiLevelType w:val="hybridMultilevel"/>
    <w:tmpl w:val="A16664E0"/>
    <w:lvl w:ilvl="0" w:tplc="AD7AC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32964"/>
    <w:multiLevelType w:val="hybridMultilevel"/>
    <w:tmpl w:val="8E2EE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4E48A1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E153DFD"/>
    <w:multiLevelType w:val="hybridMultilevel"/>
    <w:tmpl w:val="AF4EC9B2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6"/>
  </w:num>
  <w:num w:numId="5">
    <w:abstractNumId w:val="10"/>
  </w:num>
  <w:num w:numId="6">
    <w:abstractNumId w:val="9"/>
  </w:num>
  <w:num w:numId="7">
    <w:abstractNumId w:val="9"/>
  </w:num>
  <w:num w:numId="8">
    <w:abstractNumId w:val="4"/>
  </w:num>
  <w:num w:numId="9">
    <w:abstractNumId w:val="1"/>
  </w:num>
  <w:num w:numId="10">
    <w:abstractNumId w:val="11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E9"/>
    <w:rsid w:val="0002234C"/>
    <w:rsid w:val="00082974"/>
    <w:rsid w:val="000D5715"/>
    <w:rsid w:val="000E5B69"/>
    <w:rsid w:val="000E6C2F"/>
    <w:rsid w:val="000F19E0"/>
    <w:rsid w:val="000F22F4"/>
    <w:rsid w:val="001260E0"/>
    <w:rsid w:val="00140703"/>
    <w:rsid w:val="001432A5"/>
    <w:rsid w:val="001442E6"/>
    <w:rsid w:val="00172D44"/>
    <w:rsid w:val="001745A3"/>
    <w:rsid w:val="001A421D"/>
    <w:rsid w:val="001C255C"/>
    <w:rsid w:val="001C2758"/>
    <w:rsid w:val="00201B60"/>
    <w:rsid w:val="002120ED"/>
    <w:rsid w:val="002173C5"/>
    <w:rsid w:val="0022388D"/>
    <w:rsid w:val="0026442C"/>
    <w:rsid w:val="00265187"/>
    <w:rsid w:val="00276CEF"/>
    <w:rsid w:val="002C1851"/>
    <w:rsid w:val="00307BE4"/>
    <w:rsid w:val="003526EA"/>
    <w:rsid w:val="00367400"/>
    <w:rsid w:val="003875D5"/>
    <w:rsid w:val="003D715F"/>
    <w:rsid w:val="003F2B34"/>
    <w:rsid w:val="004020E4"/>
    <w:rsid w:val="0042447A"/>
    <w:rsid w:val="00446BE9"/>
    <w:rsid w:val="00466312"/>
    <w:rsid w:val="004C2545"/>
    <w:rsid w:val="004F0392"/>
    <w:rsid w:val="00506189"/>
    <w:rsid w:val="00547D70"/>
    <w:rsid w:val="0055274B"/>
    <w:rsid w:val="00557125"/>
    <w:rsid w:val="00561F0A"/>
    <w:rsid w:val="00563551"/>
    <w:rsid w:val="0057731E"/>
    <w:rsid w:val="005812EF"/>
    <w:rsid w:val="005C7D1C"/>
    <w:rsid w:val="005E2130"/>
    <w:rsid w:val="005E5E07"/>
    <w:rsid w:val="005F3529"/>
    <w:rsid w:val="00647052"/>
    <w:rsid w:val="006A67F3"/>
    <w:rsid w:val="006C43CF"/>
    <w:rsid w:val="006E21A8"/>
    <w:rsid w:val="006E22D3"/>
    <w:rsid w:val="006E49AB"/>
    <w:rsid w:val="007125C1"/>
    <w:rsid w:val="0072737D"/>
    <w:rsid w:val="00730083"/>
    <w:rsid w:val="00737F84"/>
    <w:rsid w:val="00751321"/>
    <w:rsid w:val="007768F3"/>
    <w:rsid w:val="00782AA0"/>
    <w:rsid w:val="007B09D9"/>
    <w:rsid w:val="007B76C5"/>
    <w:rsid w:val="008058E9"/>
    <w:rsid w:val="00830C7B"/>
    <w:rsid w:val="00831504"/>
    <w:rsid w:val="00837491"/>
    <w:rsid w:val="00841754"/>
    <w:rsid w:val="00842A58"/>
    <w:rsid w:val="00845F57"/>
    <w:rsid w:val="00861062"/>
    <w:rsid w:val="00897C3E"/>
    <w:rsid w:val="008D5E85"/>
    <w:rsid w:val="008E1344"/>
    <w:rsid w:val="008E6F7E"/>
    <w:rsid w:val="008E732B"/>
    <w:rsid w:val="009018AF"/>
    <w:rsid w:val="00957589"/>
    <w:rsid w:val="00984CCC"/>
    <w:rsid w:val="009B221A"/>
    <w:rsid w:val="009B585E"/>
    <w:rsid w:val="009B755C"/>
    <w:rsid w:val="009D2B1B"/>
    <w:rsid w:val="00A1664F"/>
    <w:rsid w:val="00A86FC7"/>
    <w:rsid w:val="00A90863"/>
    <w:rsid w:val="00AB5320"/>
    <w:rsid w:val="00AF78B0"/>
    <w:rsid w:val="00B00A10"/>
    <w:rsid w:val="00B00BCC"/>
    <w:rsid w:val="00B03B38"/>
    <w:rsid w:val="00B31603"/>
    <w:rsid w:val="00B50A5A"/>
    <w:rsid w:val="00B5631A"/>
    <w:rsid w:val="00B62E08"/>
    <w:rsid w:val="00B86CE4"/>
    <w:rsid w:val="00B95A2F"/>
    <w:rsid w:val="00C020A4"/>
    <w:rsid w:val="00C07BDB"/>
    <w:rsid w:val="00C377F5"/>
    <w:rsid w:val="00C409FA"/>
    <w:rsid w:val="00C471BE"/>
    <w:rsid w:val="00C7647D"/>
    <w:rsid w:val="00CB0CA1"/>
    <w:rsid w:val="00CB1A8E"/>
    <w:rsid w:val="00CE495F"/>
    <w:rsid w:val="00D16EEC"/>
    <w:rsid w:val="00D312A7"/>
    <w:rsid w:val="00D50C59"/>
    <w:rsid w:val="00D96C22"/>
    <w:rsid w:val="00DD3760"/>
    <w:rsid w:val="00E05316"/>
    <w:rsid w:val="00E214C7"/>
    <w:rsid w:val="00E25647"/>
    <w:rsid w:val="00E42C44"/>
    <w:rsid w:val="00E50025"/>
    <w:rsid w:val="00E5261E"/>
    <w:rsid w:val="00E7344F"/>
    <w:rsid w:val="00E75BF1"/>
    <w:rsid w:val="00E84E01"/>
    <w:rsid w:val="00E87072"/>
    <w:rsid w:val="00E9426B"/>
    <w:rsid w:val="00ED5A4F"/>
    <w:rsid w:val="00F26531"/>
    <w:rsid w:val="00F66C56"/>
    <w:rsid w:val="00F90709"/>
    <w:rsid w:val="00FB3690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E1B8F"/>
  <w15:docId w15:val="{FB6A1A84-118B-493F-90CD-136C9F4CC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B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BE9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6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7400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1432A5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1432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8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643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Rémi Piu</cp:lastModifiedBy>
  <cp:revision>11</cp:revision>
  <cp:lastPrinted>2020-06-18T06:33:00Z</cp:lastPrinted>
  <dcterms:created xsi:type="dcterms:W3CDTF">2020-09-23T12:56:00Z</dcterms:created>
  <dcterms:modified xsi:type="dcterms:W3CDTF">2026-05-13T06:18:00Z</dcterms:modified>
</cp:coreProperties>
</file>