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799FB8" w14:textId="77777777" w:rsidR="00CB0CA1" w:rsidRPr="004C2545" w:rsidRDefault="00CB0CA1" w:rsidP="008058E9">
      <w:pPr>
        <w:ind w:right="142"/>
        <w:jc w:val="center"/>
        <w:rPr>
          <w:rFonts w:ascii="Calibri" w:hAnsi="Calibri" w:cs="Calibri"/>
          <w:b/>
          <w:sz w:val="24"/>
          <w:szCs w:val="24"/>
        </w:rPr>
      </w:pPr>
    </w:p>
    <w:p w14:paraId="24F0FD8F" w14:textId="77777777" w:rsidR="00367400" w:rsidRPr="006C43CF" w:rsidRDefault="00367400" w:rsidP="007125C1">
      <w:pPr>
        <w:ind w:right="142"/>
        <w:jc w:val="both"/>
        <w:rPr>
          <w:rFonts w:ascii="Calibri" w:hAnsi="Calibri" w:cs="Calibri"/>
          <w:sz w:val="22"/>
          <w:szCs w:val="22"/>
        </w:rPr>
      </w:pPr>
    </w:p>
    <w:p w14:paraId="4C3C14C4" w14:textId="77777777" w:rsidR="008E1344" w:rsidRPr="00384C31" w:rsidRDefault="008E1344" w:rsidP="00E42FDE">
      <w:pPr>
        <w:jc w:val="both"/>
        <w:rPr>
          <w:rFonts w:ascii="Calibri" w:hAnsi="Calibri" w:cs="Calibri"/>
          <w:sz w:val="24"/>
        </w:rPr>
      </w:pPr>
    </w:p>
    <w:p w14:paraId="37F5776C" w14:textId="77777777" w:rsidR="00E7344F" w:rsidRPr="00003781" w:rsidRDefault="00E7344F" w:rsidP="00E42FDE">
      <w:pPr>
        <w:ind w:left="993" w:right="142" w:hanging="993"/>
        <w:jc w:val="both"/>
        <w:rPr>
          <w:rFonts w:ascii="Calibri" w:hAnsi="Calibri" w:cs="Calibri"/>
          <w:b/>
          <w:sz w:val="28"/>
          <w:szCs w:val="28"/>
        </w:rPr>
      </w:pPr>
      <w:r w:rsidRPr="00003781">
        <w:rPr>
          <w:rFonts w:ascii="Calibri" w:hAnsi="Calibri" w:cs="Calibri"/>
          <w:b/>
          <w:sz w:val="28"/>
          <w:szCs w:val="28"/>
        </w:rPr>
        <w:t xml:space="preserve">Objet : </w:t>
      </w:r>
      <w:r w:rsidR="00AD2B64" w:rsidRPr="00AD2B64">
        <w:rPr>
          <w:rFonts w:ascii="Calibri" w:hAnsi="Calibri" w:cs="Calibri"/>
          <w:b/>
          <w:sz w:val="28"/>
          <w:szCs w:val="28"/>
        </w:rPr>
        <w:t>Dés</w:t>
      </w:r>
      <w:r w:rsidR="00E42FDE">
        <w:rPr>
          <w:rFonts w:ascii="Calibri" w:hAnsi="Calibri" w:cs="Calibri"/>
          <w:b/>
          <w:sz w:val="28"/>
          <w:szCs w:val="28"/>
        </w:rPr>
        <w:t xml:space="preserve">ignation de deux représentants </w:t>
      </w:r>
      <w:r w:rsidR="00AD2B64" w:rsidRPr="00AD2B64">
        <w:rPr>
          <w:rFonts w:ascii="Calibri" w:hAnsi="Calibri" w:cs="Calibri"/>
          <w:b/>
          <w:sz w:val="28"/>
          <w:szCs w:val="28"/>
        </w:rPr>
        <w:t>de la commune au sein de l’actionnariat de la société Grési21 (91)</w:t>
      </w:r>
    </w:p>
    <w:p w14:paraId="5EF34A5E" w14:textId="77777777" w:rsidR="00E7344F" w:rsidRPr="00003781" w:rsidRDefault="00E7344F" w:rsidP="00E42FDE">
      <w:pPr>
        <w:ind w:right="142"/>
        <w:jc w:val="both"/>
        <w:rPr>
          <w:rFonts w:ascii="Calibri" w:hAnsi="Calibri" w:cs="Calibri"/>
          <w:b/>
          <w:sz w:val="28"/>
          <w:szCs w:val="28"/>
        </w:rPr>
      </w:pPr>
    </w:p>
    <w:p w14:paraId="545EC59B" w14:textId="4574AA9D" w:rsidR="00E42FDE" w:rsidRPr="00E42FDE" w:rsidRDefault="00920766" w:rsidP="00920766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le</w:t>
      </w:r>
      <w:proofErr w:type="gramEnd"/>
      <w:r w:rsidR="00E42FDE" w:rsidRPr="00E42FDE">
        <w:rPr>
          <w:rFonts w:ascii="Calibri" w:hAnsi="Calibri" w:cs="Calibri"/>
          <w:sz w:val="24"/>
        </w:rPr>
        <w:t xml:space="preserve"> Code général des collectivités territoriales, </w:t>
      </w:r>
    </w:p>
    <w:p w14:paraId="52CFB901" w14:textId="77777777" w:rsidR="00AD2B64" w:rsidRDefault="00AD2B64" w:rsidP="00E42FDE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la</w:t>
      </w:r>
      <w:proofErr w:type="gramEnd"/>
      <w:r>
        <w:rPr>
          <w:rFonts w:ascii="Calibri" w:hAnsi="Calibri" w:cs="Calibri"/>
          <w:sz w:val="24"/>
        </w:rPr>
        <w:t xml:space="preserve"> loi </w:t>
      </w:r>
      <w:r w:rsidRPr="00086186">
        <w:rPr>
          <w:rFonts w:ascii="Calibri" w:hAnsi="Calibri" w:cs="Calibri"/>
          <w:sz w:val="24"/>
        </w:rPr>
        <w:t>n°2015-992 du 17 août 2015 relative à la transition énergétique pour la croissance verte autorisant notamment  les collectivités territoriales à prendre des participations dans des sociétés privées dont l’objet social est la production d’énergies renouvelables par des installations situées sur leur territoire ou sur des territoires situés à proximité et participant à leur approvisionnement énergétique</w:t>
      </w:r>
      <w:r>
        <w:rPr>
          <w:rFonts w:ascii="Calibri" w:hAnsi="Calibri" w:cs="Calibri"/>
          <w:sz w:val="24"/>
        </w:rPr>
        <w:t>,</w:t>
      </w:r>
    </w:p>
    <w:p w14:paraId="05F93236" w14:textId="77777777" w:rsidR="00AD2B64" w:rsidRDefault="00AD2B64" w:rsidP="00E42FDE">
      <w:pPr>
        <w:pStyle w:val="Paragraphedeliste"/>
        <w:numPr>
          <w:ilvl w:val="0"/>
          <w:numId w:val="1"/>
        </w:numPr>
        <w:jc w:val="both"/>
        <w:rPr>
          <w:rFonts w:ascii="Calibri" w:hAnsi="Calibri" w:cs="Calibri"/>
          <w:sz w:val="24"/>
        </w:rPr>
      </w:pPr>
      <w:r w:rsidRPr="003919CC">
        <w:rPr>
          <w:rFonts w:ascii="Calibri" w:hAnsi="Calibri" w:cs="Calibri"/>
          <w:sz w:val="24"/>
        </w:rPr>
        <w:t xml:space="preserve">la délibération n° 2019-059  du 17 septembre 2019 portant souscription d’une prise de participation au capital de la société GRESI21 pour une valeur de 2 000 €, </w:t>
      </w:r>
      <w:r>
        <w:rPr>
          <w:rFonts w:ascii="Calibri" w:hAnsi="Calibri" w:cs="Calibri"/>
          <w:sz w:val="24"/>
        </w:rPr>
        <w:t>correspondant à</w:t>
      </w:r>
      <w:r w:rsidRPr="003919CC">
        <w:rPr>
          <w:rFonts w:ascii="Calibri" w:hAnsi="Calibri" w:cs="Calibri"/>
          <w:sz w:val="24"/>
        </w:rPr>
        <w:t xml:space="preserve"> l’acquisition de 20 parts sociales, </w:t>
      </w:r>
    </w:p>
    <w:p w14:paraId="4407E2BC" w14:textId="77777777" w:rsidR="00E42FDE" w:rsidRDefault="00E42FDE" w:rsidP="00E42FDE">
      <w:pPr>
        <w:pStyle w:val="Paragraphedeliste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l’installation</w:t>
      </w:r>
      <w:proofErr w:type="gramEnd"/>
      <w:r w:rsidR="00AD2B64" w:rsidRPr="00FC4B62">
        <w:rPr>
          <w:rFonts w:ascii="Calibri" w:hAnsi="Calibri" w:cs="Calibri"/>
          <w:sz w:val="24"/>
        </w:rPr>
        <w:t xml:space="preserve"> du </w:t>
      </w:r>
      <w:r>
        <w:rPr>
          <w:rFonts w:ascii="Calibri" w:hAnsi="Calibri" w:cs="Calibri"/>
          <w:sz w:val="24"/>
        </w:rPr>
        <w:t xml:space="preserve">nouveau </w:t>
      </w:r>
      <w:r w:rsidR="00AD2B64" w:rsidRPr="00FC4B62">
        <w:rPr>
          <w:rFonts w:ascii="Calibri" w:hAnsi="Calibri" w:cs="Calibri"/>
          <w:sz w:val="24"/>
        </w:rPr>
        <w:t xml:space="preserve">conseil municipal qui a eu lieu le </w:t>
      </w:r>
      <w:r>
        <w:rPr>
          <w:rFonts w:ascii="Calibri" w:hAnsi="Calibri" w:cs="Calibri"/>
          <w:sz w:val="24"/>
        </w:rPr>
        <w:t>20 mars 2026</w:t>
      </w:r>
      <w:r w:rsidR="00AD2B64" w:rsidRPr="00FC4B62">
        <w:rPr>
          <w:rFonts w:ascii="Calibri" w:hAnsi="Calibri" w:cs="Calibri"/>
          <w:sz w:val="24"/>
        </w:rPr>
        <w:t xml:space="preserve">, </w:t>
      </w:r>
    </w:p>
    <w:p w14:paraId="7D922B12" w14:textId="77777777" w:rsidR="00E42FDE" w:rsidRDefault="00E42FDE" w:rsidP="00E42FDE">
      <w:pPr>
        <w:pStyle w:val="Paragraphedeliste"/>
        <w:numPr>
          <w:ilvl w:val="0"/>
          <w:numId w:val="1"/>
        </w:numPr>
        <w:shd w:val="clear" w:color="auto" w:fill="FFFFFF"/>
        <w:jc w:val="both"/>
        <w:rPr>
          <w:rFonts w:ascii="Calibri" w:hAnsi="Calibri" w:cs="Calibri"/>
          <w:sz w:val="24"/>
        </w:rPr>
      </w:pPr>
      <w:proofErr w:type="gramStart"/>
      <w:r>
        <w:rPr>
          <w:rFonts w:ascii="Calibri" w:hAnsi="Calibri" w:cs="Calibri"/>
          <w:sz w:val="24"/>
        </w:rPr>
        <w:t>les</w:t>
      </w:r>
      <w:proofErr w:type="gramEnd"/>
      <w:r>
        <w:rPr>
          <w:rFonts w:ascii="Calibri" w:hAnsi="Calibri" w:cs="Calibri"/>
          <w:sz w:val="24"/>
        </w:rPr>
        <w:t xml:space="preserve"> statuts de la société Grési21,</w:t>
      </w:r>
    </w:p>
    <w:p w14:paraId="6B8B5D81" w14:textId="77777777" w:rsidR="00E42FDE" w:rsidRDefault="00E42FDE" w:rsidP="00E42FDE">
      <w:pPr>
        <w:shd w:val="clear" w:color="auto" w:fill="FFFFFF"/>
        <w:rPr>
          <w:rFonts w:ascii="Calibri" w:hAnsi="Calibri" w:cs="Calibri"/>
          <w:sz w:val="24"/>
        </w:rPr>
      </w:pPr>
    </w:p>
    <w:p w14:paraId="5C8F0364" w14:textId="77777777" w:rsidR="00E42FDE" w:rsidRDefault="00E42FDE" w:rsidP="00E42FDE">
      <w:pPr>
        <w:shd w:val="clear" w:color="auto" w:fill="FFFFFF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Monsieur le maire expose que la</w:t>
      </w:r>
      <w:r w:rsidR="008A1804">
        <w:rPr>
          <w:rFonts w:ascii="Calibri" w:hAnsi="Calibri" w:cs="Calibri"/>
          <w:sz w:val="24"/>
        </w:rPr>
        <w:t xml:space="preserve"> commune a fait procéder en 2019</w:t>
      </w:r>
      <w:r>
        <w:rPr>
          <w:rFonts w:ascii="Calibri" w:hAnsi="Calibri" w:cs="Calibri"/>
          <w:sz w:val="24"/>
        </w:rPr>
        <w:t xml:space="preserve"> à l’installation de panneaux photovoltaïques sur la toiture de l’école maternelle par la SAS Grési21. A cette occasion, la commune a pris une participation de 20 actions au capital de la société, pour une valeur de 2 000 €. </w:t>
      </w:r>
    </w:p>
    <w:p w14:paraId="7581F1F6" w14:textId="77777777" w:rsidR="00E42FDE" w:rsidRDefault="00E42FDE" w:rsidP="00E42FDE">
      <w:pPr>
        <w:shd w:val="clear" w:color="auto" w:fill="FFFFFF"/>
        <w:jc w:val="both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>Chaque collectivité actionnaire</w:t>
      </w:r>
      <w:r w:rsidR="00BC18E1">
        <w:rPr>
          <w:rFonts w:ascii="Calibri" w:hAnsi="Calibri" w:cs="Calibri"/>
          <w:sz w:val="24"/>
        </w:rPr>
        <w:t xml:space="preserve"> de</w:t>
      </w:r>
      <w:r>
        <w:rPr>
          <w:rFonts w:ascii="Calibri" w:hAnsi="Calibri" w:cs="Calibri"/>
          <w:sz w:val="24"/>
        </w:rPr>
        <w:t xml:space="preserve"> cette société doit y désigner un représentant titulaire et un suppléant. </w:t>
      </w:r>
    </w:p>
    <w:p w14:paraId="152C5405" w14:textId="77777777" w:rsidR="00E42FDE" w:rsidRDefault="00E42FDE" w:rsidP="00E42FDE">
      <w:pPr>
        <w:shd w:val="clear" w:color="auto" w:fill="FFFFFF"/>
        <w:jc w:val="both"/>
        <w:rPr>
          <w:rFonts w:ascii="Calibri" w:hAnsi="Calibri" w:cs="Calibri"/>
          <w:sz w:val="24"/>
        </w:rPr>
      </w:pPr>
    </w:p>
    <w:p w14:paraId="609FFBC9" w14:textId="0BF1B024" w:rsidR="00D16EEC" w:rsidRDefault="007F52D0" w:rsidP="00A079C8">
      <w:pPr>
        <w:ind w:right="14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Ainsi, Monsieur le Maire propose que les représentants de la commune au sein de l’actionnariat de Grési21 soient </w:t>
      </w:r>
      <w:r w:rsidR="00920766">
        <w:rPr>
          <w:rFonts w:ascii="Calibri" w:hAnsi="Calibri" w:cs="Calibri"/>
          <w:sz w:val="24"/>
        </w:rPr>
        <w:t xml:space="preserve">: </w:t>
      </w:r>
    </w:p>
    <w:p w14:paraId="39D9BDAE" w14:textId="30318A48" w:rsidR="00920766" w:rsidRDefault="00920766" w:rsidP="00920766">
      <w:pPr>
        <w:pStyle w:val="Paragraphedeliste"/>
        <w:numPr>
          <w:ilvl w:val="0"/>
          <w:numId w:val="12"/>
        </w:numPr>
        <w:ind w:right="14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Représentant titulaire : </w:t>
      </w:r>
      <w:r w:rsidR="00A655D7">
        <w:rPr>
          <w:rFonts w:ascii="Calibri" w:hAnsi="Calibri" w:cs="Calibri"/>
          <w:sz w:val="24"/>
        </w:rPr>
        <w:t xml:space="preserve">Peter </w:t>
      </w:r>
      <w:r w:rsidR="007F52D0">
        <w:rPr>
          <w:rFonts w:ascii="Calibri" w:hAnsi="Calibri" w:cs="Calibri"/>
          <w:sz w:val="24"/>
        </w:rPr>
        <w:t>JEAN</w:t>
      </w:r>
    </w:p>
    <w:p w14:paraId="4A9071B9" w14:textId="42D7E027" w:rsidR="00920766" w:rsidRPr="00920766" w:rsidRDefault="00920766" w:rsidP="00920766">
      <w:pPr>
        <w:pStyle w:val="Paragraphedeliste"/>
        <w:numPr>
          <w:ilvl w:val="0"/>
          <w:numId w:val="12"/>
        </w:numPr>
        <w:ind w:right="142"/>
        <w:rPr>
          <w:rFonts w:ascii="Calibri" w:hAnsi="Calibri" w:cs="Calibri"/>
          <w:sz w:val="24"/>
        </w:rPr>
      </w:pPr>
      <w:r>
        <w:rPr>
          <w:rFonts w:ascii="Calibri" w:hAnsi="Calibri" w:cs="Calibri"/>
          <w:sz w:val="24"/>
        </w:rPr>
        <w:t xml:space="preserve">Représentant suppléant : </w:t>
      </w:r>
      <w:r w:rsidR="00A655D7">
        <w:rPr>
          <w:rFonts w:ascii="Calibri" w:hAnsi="Calibri" w:cs="Calibri"/>
          <w:sz w:val="24"/>
        </w:rPr>
        <w:t xml:space="preserve">Benjamin </w:t>
      </w:r>
      <w:bookmarkStart w:id="0" w:name="_GoBack"/>
      <w:r w:rsidR="007F52D0">
        <w:rPr>
          <w:rFonts w:ascii="Calibri" w:hAnsi="Calibri" w:cs="Calibri"/>
          <w:sz w:val="24"/>
        </w:rPr>
        <w:t>DUCLAUX</w:t>
      </w:r>
      <w:bookmarkEnd w:id="0"/>
    </w:p>
    <w:p w14:paraId="54913F04" w14:textId="77777777" w:rsidR="00211F9D" w:rsidRDefault="00211F9D" w:rsidP="00A079C8">
      <w:pPr>
        <w:ind w:right="142"/>
        <w:rPr>
          <w:rFonts w:ascii="Calibri" w:hAnsi="Calibri" w:cs="Calibri"/>
          <w:sz w:val="24"/>
        </w:rPr>
      </w:pPr>
    </w:p>
    <w:p w14:paraId="69B0126A" w14:textId="77777777" w:rsidR="00211F9D" w:rsidRDefault="00211F9D" w:rsidP="00211F9D">
      <w:pPr>
        <w:tabs>
          <w:tab w:val="left" w:pos="284"/>
        </w:tabs>
        <w:ind w:right="142"/>
        <w:rPr>
          <w:rFonts w:ascii="Calibri" w:hAnsi="Calibri" w:cs="Calibri"/>
          <w:snapToGrid w:val="0"/>
          <w:sz w:val="24"/>
          <w:szCs w:val="24"/>
        </w:rPr>
      </w:pPr>
      <w:r>
        <w:rPr>
          <w:rFonts w:ascii="Calibri" w:hAnsi="Calibri" w:cs="Calibri"/>
          <w:snapToGrid w:val="0"/>
          <w:sz w:val="24"/>
          <w:szCs w:val="24"/>
        </w:rPr>
        <w:t>Adoption :</w:t>
      </w:r>
    </w:p>
    <w:p w14:paraId="22BF5110" w14:textId="77777777" w:rsidR="00211F9D" w:rsidRDefault="00211F9D" w:rsidP="00211F9D">
      <w:pPr>
        <w:numPr>
          <w:ilvl w:val="0"/>
          <w:numId w:val="11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à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l’unanimité,</w:t>
      </w:r>
    </w:p>
    <w:p w14:paraId="2095A383" w14:textId="77777777" w:rsidR="00211F9D" w:rsidRDefault="00211F9D" w:rsidP="00211F9D">
      <w:pPr>
        <w:numPr>
          <w:ilvl w:val="0"/>
          <w:numId w:val="11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pour,</w:t>
      </w:r>
    </w:p>
    <w:p w14:paraId="27AEA41F" w14:textId="77777777" w:rsidR="00211F9D" w:rsidRDefault="00211F9D" w:rsidP="00211F9D">
      <w:pPr>
        <w:numPr>
          <w:ilvl w:val="0"/>
          <w:numId w:val="11"/>
        </w:numPr>
        <w:tabs>
          <w:tab w:val="left" w:pos="284"/>
        </w:tabs>
        <w:ind w:right="142"/>
        <w:contextualSpacing/>
        <w:rPr>
          <w:rFonts w:ascii="Calibri" w:hAnsi="Calibri" w:cs="Calibri"/>
          <w:snapToGrid w:val="0"/>
          <w:sz w:val="24"/>
          <w:szCs w:val="2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voix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contre (noms  …)</w:t>
      </w:r>
    </w:p>
    <w:p w14:paraId="71DAF055" w14:textId="77777777" w:rsidR="00211F9D" w:rsidRDefault="00211F9D" w:rsidP="00211F9D">
      <w:pPr>
        <w:numPr>
          <w:ilvl w:val="0"/>
          <w:numId w:val="11"/>
        </w:numPr>
        <w:tabs>
          <w:tab w:val="left" w:pos="284"/>
        </w:tabs>
        <w:ind w:left="708" w:right="142"/>
        <w:contextualSpacing/>
        <w:rPr>
          <w:rFonts w:asciiTheme="minorHAnsi" w:hAnsiTheme="minorHAnsi" w:cstheme="minorHAnsi"/>
          <w:sz w:val="14"/>
          <w:szCs w:val="14"/>
        </w:rPr>
      </w:pPr>
      <w:proofErr w:type="gramStart"/>
      <w:r>
        <w:rPr>
          <w:rFonts w:ascii="Calibri" w:hAnsi="Calibri" w:cs="Calibri"/>
          <w:snapToGrid w:val="0"/>
          <w:sz w:val="24"/>
          <w:szCs w:val="24"/>
        </w:rPr>
        <w:t>par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 xml:space="preserve"> ….. </w:t>
      </w:r>
      <w:proofErr w:type="gramStart"/>
      <w:r>
        <w:rPr>
          <w:rFonts w:ascii="Calibri" w:hAnsi="Calibri" w:cs="Calibri"/>
          <w:snapToGrid w:val="0"/>
          <w:sz w:val="24"/>
          <w:szCs w:val="24"/>
        </w:rPr>
        <w:t>abstention</w:t>
      </w:r>
      <w:proofErr w:type="gramEnd"/>
      <w:r>
        <w:rPr>
          <w:rFonts w:ascii="Calibri" w:hAnsi="Calibri" w:cs="Calibri"/>
          <w:snapToGrid w:val="0"/>
          <w:sz w:val="24"/>
          <w:szCs w:val="24"/>
        </w:rPr>
        <w:t>(s) (……………….)</w:t>
      </w:r>
    </w:p>
    <w:p w14:paraId="7742DA1F" w14:textId="77777777" w:rsidR="00211F9D" w:rsidRDefault="00211F9D" w:rsidP="00211F9D">
      <w:pPr>
        <w:ind w:left="708" w:right="142"/>
        <w:rPr>
          <w:rFonts w:asciiTheme="minorHAnsi" w:hAnsiTheme="minorHAnsi" w:cstheme="minorHAnsi"/>
          <w:sz w:val="14"/>
          <w:szCs w:val="14"/>
        </w:rPr>
      </w:pPr>
    </w:p>
    <w:p w14:paraId="14BC1D54" w14:textId="77777777" w:rsidR="00211F9D" w:rsidRPr="006F4999" w:rsidRDefault="00211F9D" w:rsidP="00A079C8">
      <w:pPr>
        <w:ind w:right="142"/>
        <w:rPr>
          <w:rFonts w:asciiTheme="minorHAnsi" w:hAnsiTheme="minorHAnsi" w:cstheme="minorHAnsi"/>
          <w:sz w:val="14"/>
          <w:szCs w:val="14"/>
        </w:rPr>
      </w:pPr>
    </w:p>
    <w:sectPr w:rsidR="00211F9D" w:rsidRPr="006F4999" w:rsidSect="00782AA0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D038E4" w14:textId="77777777" w:rsidR="000219E3" w:rsidRDefault="000219E3" w:rsidP="006E22D3">
      <w:r>
        <w:separator/>
      </w:r>
    </w:p>
  </w:endnote>
  <w:endnote w:type="continuationSeparator" w:id="0">
    <w:p w14:paraId="5EA1F79A" w14:textId="77777777" w:rsidR="000219E3" w:rsidRDefault="000219E3" w:rsidP="006E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0F2" w14:textId="77777777" w:rsidR="000219E3" w:rsidRDefault="000219E3" w:rsidP="006E22D3">
      <w:r>
        <w:separator/>
      </w:r>
    </w:p>
  </w:footnote>
  <w:footnote w:type="continuationSeparator" w:id="0">
    <w:p w14:paraId="6C38B217" w14:textId="77777777" w:rsidR="000219E3" w:rsidRDefault="000219E3" w:rsidP="006E22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C72E4" w14:textId="77777777" w:rsidR="00782AA0" w:rsidRPr="00DD3760" w:rsidRDefault="00782AA0" w:rsidP="00367400">
    <w:pPr>
      <w:pStyle w:val="En-tte"/>
      <w:rPr>
        <w:rFonts w:asciiTheme="minorHAnsi" w:hAnsiTheme="minorHAnsi" w:cstheme="minorHAnsi"/>
        <w:b/>
        <w:sz w:val="26"/>
        <w:szCs w:val="26"/>
      </w:rPr>
    </w:pPr>
    <w:r w:rsidRPr="00DD3760">
      <w:rPr>
        <w:rFonts w:asciiTheme="minorHAnsi" w:hAnsiTheme="minorHAnsi" w:cstheme="minorHAnsi"/>
        <w:b/>
        <w:sz w:val="26"/>
        <w:szCs w:val="26"/>
      </w:rPr>
      <w:t>Commune de Saint-Nazaire-les-Eymes</w:t>
    </w:r>
  </w:p>
  <w:p w14:paraId="06F06707" w14:textId="77777777" w:rsidR="00782AA0" w:rsidRPr="00367400" w:rsidRDefault="00367400" w:rsidP="00367400">
    <w:pPr>
      <w:pStyle w:val="En-tte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                     </w:t>
    </w:r>
    <w:r w:rsidR="00782AA0" w:rsidRPr="00367400">
      <w:rPr>
        <w:rFonts w:asciiTheme="minorHAnsi" w:hAnsiTheme="minorHAnsi" w:cstheme="minorHAnsi"/>
        <w:sz w:val="22"/>
        <w:szCs w:val="22"/>
      </w:rPr>
      <w:t>Département de l’Isère</w:t>
    </w:r>
  </w:p>
  <w:p w14:paraId="4FAD34FC" w14:textId="77777777" w:rsidR="00782AA0" w:rsidRDefault="00782AA0" w:rsidP="003674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93A9C"/>
    <w:multiLevelType w:val="hybridMultilevel"/>
    <w:tmpl w:val="66484706"/>
    <w:lvl w:ilvl="0" w:tplc="AFAAA05E">
      <w:start w:val="8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14315"/>
    <w:multiLevelType w:val="hybridMultilevel"/>
    <w:tmpl w:val="9C9CB8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913AC"/>
    <w:multiLevelType w:val="hybridMultilevel"/>
    <w:tmpl w:val="93F6AE2A"/>
    <w:lvl w:ilvl="0" w:tplc="6446314C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F825C8"/>
    <w:multiLevelType w:val="hybridMultilevel"/>
    <w:tmpl w:val="2B8C19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E42F2"/>
    <w:multiLevelType w:val="hybridMultilevel"/>
    <w:tmpl w:val="871A71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621B8"/>
    <w:multiLevelType w:val="hybridMultilevel"/>
    <w:tmpl w:val="A16664E0"/>
    <w:lvl w:ilvl="0" w:tplc="AD7AC8A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932964"/>
    <w:multiLevelType w:val="hybridMultilevel"/>
    <w:tmpl w:val="8E2EE3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622510"/>
    <w:multiLevelType w:val="multilevel"/>
    <w:tmpl w:val="9B48BB52"/>
    <w:lvl w:ilvl="0">
      <w:start w:val="1"/>
      <w:numFmt w:val="none"/>
      <w:lvlText w:val="Vu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6DFE677E"/>
    <w:multiLevelType w:val="hybridMultilevel"/>
    <w:tmpl w:val="EC9A9974"/>
    <w:lvl w:ilvl="0" w:tplc="9CE2161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89323B"/>
    <w:multiLevelType w:val="hybridMultilevel"/>
    <w:tmpl w:val="95B23478"/>
    <w:lvl w:ilvl="0" w:tplc="76F88DF4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5"/>
  </w:num>
  <w:num w:numId="7">
    <w:abstractNumId w:val="5"/>
  </w:num>
  <w:num w:numId="8">
    <w:abstractNumId w:val="2"/>
  </w:num>
  <w:num w:numId="9">
    <w:abstractNumId w:val="1"/>
  </w:num>
  <w:num w:numId="10">
    <w:abstractNumId w:val="8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8E9"/>
    <w:rsid w:val="000219E3"/>
    <w:rsid w:val="00082974"/>
    <w:rsid w:val="000D5715"/>
    <w:rsid w:val="000E5B69"/>
    <w:rsid w:val="000E6C2F"/>
    <w:rsid w:val="000F19E0"/>
    <w:rsid w:val="000F22F4"/>
    <w:rsid w:val="001442E6"/>
    <w:rsid w:val="00172D44"/>
    <w:rsid w:val="001745A3"/>
    <w:rsid w:val="001A421D"/>
    <w:rsid w:val="001C255C"/>
    <w:rsid w:val="001C2758"/>
    <w:rsid w:val="00201B60"/>
    <w:rsid w:val="00211F9D"/>
    <w:rsid w:val="002120ED"/>
    <w:rsid w:val="002173C5"/>
    <w:rsid w:val="0026442C"/>
    <w:rsid w:val="00265187"/>
    <w:rsid w:val="00276CEF"/>
    <w:rsid w:val="002C1851"/>
    <w:rsid w:val="00307BE4"/>
    <w:rsid w:val="003526EA"/>
    <w:rsid w:val="00367400"/>
    <w:rsid w:val="003875D5"/>
    <w:rsid w:val="003D715F"/>
    <w:rsid w:val="003F2B34"/>
    <w:rsid w:val="004020E4"/>
    <w:rsid w:val="0042447A"/>
    <w:rsid w:val="00446BE9"/>
    <w:rsid w:val="00466312"/>
    <w:rsid w:val="004C2545"/>
    <w:rsid w:val="004F0392"/>
    <w:rsid w:val="00547D70"/>
    <w:rsid w:val="0055274B"/>
    <w:rsid w:val="00557125"/>
    <w:rsid w:val="00561F0A"/>
    <w:rsid w:val="00563551"/>
    <w:rsid w:val="0057731E"/>
    <w:rsid w:val="005812EF"/>
    <w:rsid w:val="005E2130"/>
    <w:rsid w:val="005E5E07"/>
    <w:rsid w:val="005F3529"/>
    <w:rsid w:val="006A67F3"/>
    <w:rsid w:val="006C43CF"/>
    <w:rsid w:val="006E22D3"/>
    <w:rsid w:val="006E49AB"/>
    <w:rsid w:val="007125C1"/>
    <w:rsid w:val="00730083"/>
    <w:rsid w:val="00751321"/>
    <w:rsid w:val="007768F3"/>
    <w:rsid w:val="00782AA0"/>
    <w:rsid w:val="007B09D9"/>
    <w:rsid w:val="007B76C5"/>
    <w:rsid w:val="007F52D0"/>
    <w:rsid w:val="008058E9"/>
    <w:rsid w:val="00830C7B"/>
    <w:rsid w:val="00837491"/>
    <w:rsid w:val="00841754"/>
    <w:rsid w:val="00842A58"/>
    <w:rsid w:val="00845F57"/>
    <w:rsid w:val="00861062"/>
    <w:rsid w:val="00897C3E"/>
    <w:rsid w:val="008A1804"/>
    <w:rsid w:val="008D5E85"/>
    <w:rsid w:val="008E1344"/>
    <w:rsid w:val="008E6F7E"/>
    <w:rsid w:val="008E732B"/>
    <w:rsid w:val="009018AF"/>
    <w:rsid w:val="00920766"/>
    <w:rsid w:val="00957589"/>
    <w:rsid w:val="00984CCC"/>
    <w:rsid w:val="009B221A"/>
    <w:rsid w:val="009B585E"/>
    <w:rsid w:val="009B755C"/>
    <w:rsid w:val="009D2B1B"/>
    <w:rsid w:val="00A079C8"/>
    <w:rsid w:val="00A1664F"/>
    <w:rsid w:val="00A655D7"/>
    <w:rsid w:val="00A86FC7"/>
    <w:rsid w:val="00A90863"/>
    <w:rsid w:val="00AB5320"/>
    <w:rsid w:val="00AD2B64"/>
    <w:rsid w:val="00AF78B0"/>
    <w:rsid w:val="00B00A10"/>
    <w:rsid w:val="00B00BCC"/>
    <w:rsid w:val="00B03B38"/>
    <w:rsid w:val="00B50A5A"/>
    <w:rsid w:val="00B5631A"/>
    <w:rsid w:val="00B62E08"/>
    <w:rsid w:val="00B86CE4"/>
    <w:rsid w:val="00B95A2F"/>
    <w:rsid w:val="00BC18E1"/>
    <w:rsid w:val="00C020A4"/>
    <w:rsid w:val="00C07BDB"/>
    <w:rsid w:val="00C377F5"/>
    <w:rsid w:val="00C409FA"/>
    <w:rsid w:val="00C471BE"/>
    <w:rsid w:val="00C7647D"/>
    <w:rsid w:val="00CB0CA1"/>
    <w:rsid w:val="00CB1A8E"/>
    <w:rsid w:val="00CE495F"/>
    <w:rsid w:val="00D16EEC"/>
    <w:rsid w:val="00D312A7"/>
    <w:rsid w:val="00D50C59"/>
    <w:rsid w:val="00D96C22"/>
    <w:rsid w:val="00DD3760"/>
    <w:rsid w:val="00E214C7"/>
    <w:rsid w:val="00E25647"/>
    <w:rsid w:val="00E42C44"/>
    <w:rsid w:val="00E42FDE"/>
    <w:rsid w:val="00E50025"/>
    <w:rsid w:val="00E5261E"/>
    <w:rsid w:val="00E7344F"/>
    <w:rsid w:val="00E75BF1"/>
    <w:rsid w:val="00E84E01"/>
    <w:rsid w:val="00E87072"/>
    <w:rsid w:val="00E9426B"/>
    <w:rsid w:val="00ED5A4F"/>
    <w:rsid w:val="00F26531"/>
    <w:rsid w:val="00F66C56"/>
    <w:rsid w:val="00F90709"/>
    <w:rsid w:val="00FB3690"/>
    <w:rsid w:val="00FE6A88"/>
    <w:rsid w:val="00F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54DC"/>
  <w15:docId w15:val="{93261B7F-97F7-442D-B368-40C10ECE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E22D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E22D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46BE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46BE9"/>
    <w:rPr>
      <w:rFonts w:ascii="Tahoma" w:eastAsia="Times New Roman" w:hAnsi="Tahoma" w:cs="Tahoma"/>
      <w:sz w:val="16"/>
      <w:szCs w:val="16"/>
      <w:lang w:eastAsia="fr-FR"/>
    </w:rPr>
  </w:style>
  <w:style w:type="table" w:styleId="Grilledutableau">
    <w:name w:val="Table Grid"/>
    <w:basedOn w:val="TableauNormal"/>
    <w:uiPriority w:val="59"/>
    <w:rsid w:val="00367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67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246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Mme DASCOLI</dc:creator>
  <cp:lastModifiedBy>Rémi Piu</cp:lastModifiedBy>
  <cp:revision>10</cp:revision>
  <cp:lastPrinted>2026-05-11T13:18:00Z</cp:lastPrinted>
  <dcterms:created xsi:type="dcterms:W3CDTF">2020-09-23T12:31:00Z</dcterms:created>
  <dcterms:modified xsi:type="dcterms:W3CDTF">2026-05-13T06:20:00Z</dcterms:modified>
</cp:coreProperties>
</file>